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F9" w:rsidRDefault="005105F9" w:rsidP="005105F9">
      <w:pPr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1181100" cy="466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5F9" w:rsidRDefault="005105F9" w:rsidP="005105F9">
      <w:pPr>
        <w:jc w:val="center"/>
        <w:rPr>
          <w:sz w:val="22"/>
          <w:szCs w:val="22"/>
        </w:rPr>
      </w:pPr>
    </w:p>
    <w:p w:rsidR="005105F9" w:rsidRDefault="005105F9" w:rsidP="005105F9">
      <w:pPr>
        <w:jc w:val="center"/>
        <w:rPr>
          <w:sz w:val="32"/>
          <w:szCs w:val="32"/>
        </w:rPr>
      </w:pPr>
      <w:r>
        <w:rPr>
          <w:sz w:val="22"/>
          <w:szCs w:val="22"/>
        </w:rPr>
        <w:t xml:space="preserve"> </w:t>
      </w:r>
      <w:r>
        <w:rPr>
          <w:bCs w:val="0"/>
          <w:sz w:val="32"/>
          <w:szCs w:val="32"/>
        </w:rPr>
        <w:t>Муниципальный  комитет</w:t>
      </w:r>
    </w:p>
    <w:p w:rsidR="005105F9" w:rsidRDefault="005105F9" w:rsidP="005105F9">
      <w:pPr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Ивановского  сельского поселения</w:t>
      </w:r>
    </w:p>
    <w:p w:rsidR="005105F9" w:rsidRDefault="005105F9" w:rsidP="005105F9">
      <w:pPr>
        <w:jc w:val="center"/>
        <w:rPr>
          <w:bCs w:val="0"/>
          <w:sz w:val="26"/>
          <w:szCs w:val="26"/>
        </w:rPr>
      </w:pPr>
    </w:p>
    <w:p w:rsidR="005105F9" w:rsidRDefault="005105F9" w:rsidP="005105F9">
      <w:pPr>
        <w:jc w:val="center"/>
        <w:rPr>
          <w:bCs w:val="0"/>
          <w:sz w:val="26"/>
          <w:szCs w:val="26"/>
        </w:rPr>
      </w:pPr>
    </w:p>
    <w:p w:rsidR="002C36A1" w:rsidRDefault="005105F9" w:rsidP="005105F9">
      <w:pPr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Р Е Ш Е Н И Е  </w:t>
      </w:r>
    </w:p>
    <w:p w:rsidR="005105F9" w:rsidRDefault="005105F9" w:rsidP="005105F9">
      <w:pPr>
        <w:jc w:val="center"/>
        <w:rPr>
          <w:bCs w:val="0"/>
          <w:sz w:val="26"/>
          <w:szCs w:val="26"/>
        </w:rPr>
      </w:pPr>
    </w:p>
    <w:p w:rsidR="005105F9" w:rsidRPr="002C0489" w:rsidRDefault="005105F9" w:rsidP="00B228B4">
      <w:pPr>
        <w:jc w:val="center"/>
        <w:rPr>
          <w:b w:val="0"/>
          <w:bCs w:val="0"/>
          <w:sz w:val="26"/>
          <w:szCs w:val="26"/>
        </w:rPr>
      </w:pPr>
      <w:r w:rsidRPr="002C0489">
        <w:rPr>
          <w:b w:val="0"/>
          <w:bCs w:val="0"/>
          <w:color w:val="000000"/>
          <w:spacing w:val="-5"/>
          <w:sz w:val="26"/>
          <w:szCs w:val="26"/>
        </w:rPr>
        <w:t>с. Ивановка</w:t>
      </w:r>
    </w:p>
    <w:p w:rsidR="005105F9" w:rsidRPr="002C0489" w:rsidRDefault="005105F9" w:rsidP="005105F9">
      <w:pPr>
        <w:jc w:val="center"/>
        <w:rPr>
          <w:b w:val="0"/>
          <w:bCs w:val="0"/>
          <w:color w:val="000000"/>
          <w:spacing w:val="-9"/>
          <w:sz w:val="26"/>
          <w:szCs w:val="26"/>
        </w:rPr>
      </w:pPr>
    </w:p>
    <w:p w:rsidR="00B228B4" w:rsidRDefault="00EC791E" w:rsidP="00B228B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от </w:t>
      </w:r>
      <w:r w:rsidR="004C54E3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4C54E3">
        <w:rPr>
          <w:sz w:val="26"/>
          <w:szCs w:val="26"/>
        </w:rPr>
        <w:t>11</w:t>
      </w:r>
      <w:r>
        <w:rPr>
          <w:sz w:val="26"/>
          <w:szCs w:val="26"/>
        </w:rPr>
        <w:t>.20</w:t>
      </w:r>
      <w:r w:rsidR="004C54E3">
        <w:rPr>
          <w:sz w:val="26"/>
          <w:szCs w:val="26"/>
        </w:rPr>
        <w:t>13</w:t>
      </w:r>
      <w:r>
        <w:rPr>
          <w:sz w:val="26"/>
          <w:szCs w:val="26"/>
        </w:rPr>
        <w:t xml:space="preserve"> </w:t>
      </w:r>
    </w:p>
    <w:p w:rsidR="00B228B4" w:rsidRDefault="00EC791E" w:rsidP="00B228B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4C54E3">
        <w:rPr>
          <w:sz w:val="26"/>
          <w:szCs w:val="26"/>
        </w:rPr>
        <w:t>69</w:t>
      </w:r>
      <w:r w:rsidR="00B228B4">
        <w:rPr>
          <w:sz w:val="26"/>
          <w:szCs w:val="26"/>
        </w:rPr>
        <w:t xml:space="preserve"> </w:t>
      </w:r>
      <w:r w:rsidR="004C54E3">
        <w:rPr>
          <w:sz w:val="26"/>
          <w:szCs w:val="26"/>
        </w:rPr>
        <w:t xml:space="preserve">«Об утверждении Правил землепользования </w:t>
      </w:r>
    </w:p>
    <w:p w:rsidR="004C54E3" w:rsidRDefault="004C54E3" w:rsidP="00B228B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и застройки </w:t>
      </w:r>
      <w:r w:rsidR="00B228B4">
        <w:rPr>
          <w:sz w:val="26"/>
          <w:szCs w:val="26"/>
        </w:rPr>
        <w:t xml:space="preserve"> </w:t>
      </w:r>
      <w:r>
        <w:rPr>
          <w:sz w:val="26"/>
          <w:szCs w:val="26"/>
        </w:rPr>
        <w:t>Ивановского сельского поселения»</w:t>
      </w:r>
    </w:p>
    <w:p w:rsidR="0097779E" w:rsidRDefault="0097779E" w:rsidP="00B228B4">
      <w:pPr>
        <w:spacing w:line="276" w:lineRule="auto"/>
        <w:rPr>
          <w:sz w:val="26"/>
          <w:szCs w:val="26"/>
        </w:rPr>
      </w:pPr>
    </w:p>
    <w:p w:rsidR="0097779E" w:rsidRDefault="0097779E" w:rsidP="0097779E">
      <w:pPr>
        <w:spacing w:line="276" w:lineRule="auto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Принято решением муниципального комитета</w:t>
      </w:r>
    </w:p>
    <w:p w:rsidR="0097779E" w:rsidRDefault="0097779E" w:rsidP="0097779E">
      <w:pPr>
        <w:spacing w:line="276" w:lineRule="auto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Ивановского сельского поселения</w:t>
      </w:r>
    </w:p>
    <w:p w:rsidR="0097779E" w:rsidRPr="0097779E" w:rsidRDefault="001B070E" w:rsidP="0097779E">
      <w:pPr>
        <w:spacing w:line="276" w:lineRule="auto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="0097779E">
        <w:rPr>
          <w:b w:val="0"/>
          <w:sz w:val="26"/>
          <w:szCs w:val="26"/>
        </w:rPr>
        <w:t>т 2</w:t>
      </w:r>
      <w:r w:rsidR="00A5395F">
        <w:rPr>
          <w:b w:val="0"/>
          <w:sz w:val="26"/>
          <w:szCs w:val="26"/>
        </w:rPr>
        <w:t>3</w:t>
      </w:r>
      <w:r w:rsidR="0097779E">
        <w:rPr>
          <w:b w:val="0"/>
          <w:sz w:val="26"/>
          <w:szCs w:val="26"/>
        </w:rPr>
        <w:t>.1</w:t>
      </w:r>
      <w:r w:rsidR="00A5395F">
        <w:rPr>
          <w:b w:val="0"/>
          <w:sz w:val="26"/>
          <w:szCs w:val="26"/>
        </w:rPr>
        <w:t>2</w:t>
      </w:r>
      <w:r w:rsidR="0097779E">
        <w:rPr>
          <w:b w:val="0"/>
          <w:sz w:val="26"/>
          <w:szCs w:val="26"/>
        </w:rPr>
        <w:t xml:space="preserve">.2016 года № </w:t>
      </w:r>
      <w:r w:rsidR="00422AC5">
        <w:rPr>
          <w:b w:val="0"/>
          <w:sz w:val="26"/>
          <w:szCs w:val="26"/>
        </w:rPr>
        <w:t>76</w:t>
      </w:r>
      <w:r w:rsidR="003A29C5">
        <w:rPr>
          <w:b w:val="0"/>
          <w:sz w:val="26"/>
          <w:szCs w:val="26"/>
        </w:rPr>
        <w:t xml:space="preserve">   </w:t>
      </w:r>
    </w:p>
    <w:p w:rsidR="005105F9" w:rsidRPr="002C0489" w:rsidRDefault="005105F9" w:rsidP="003A29C5">
      <w:pPr>
        <w:jc w:val="both"/>
        <w:rPr>
          <w:bCs w:val="0"/>
          <w:sz w:val="26"/>
          <w:szCs w:val="26"/>
        </w:rPr>
      </w:pPr>
    </w:p>
    <w:p w:rsidR="00A90191" w:rsidRPr="003A29C5" w:rsidRDefault="005105F9" w:rsidP="003A29C5">
      <w:pPr>
        <w:shd w:val="clear" w:color="auto" w:fill="FFFFFF"/>
        <w:ind w:left="-57"/>
        <w:jc w:val="both"/>
        <w:outlineLvl w:val="0"/>
        <w:rPr>
          <w:b w:val="0"/>
          <w:bCs w:val="0"/>
          <w:color w:val="000000"/>
          <w:spacing w:val="-3"/>
          <w:sz w:val="26"/>
          <w:szCs w:val="26"/>
        </w:rPr>
      </w:pPr>
      <w:r w:rsidRPr="003A29C5">
        <w:rPr>
          <w:b w:val="0"/>
          <w:bCs w:val="0"/>
          <w:color w:val="000000"/>
          <w:spacing w:val="3"/>
          <w:sz w:val="26"/>
          <w:szCs w:val="26"/>
        </w:rPr>
        <w:t xml:space="preserve">В соответствии  </w:t>
      </w:r>
      <w:r w:rsidR="00AD50C8" w:rsidRPr="003A29C5">
        <w:rPr>
          <w:b w:val="0"/>
          <w:bCs w:val="0"/>
          <w:color w:val="000000"/>
          <w:spacing w:val="3"/>
          <w:sz w:val="26"/>
          <w:szCs w:val="26"/>
        </w:rPr>
        <w:t xml:space="preserve">с </w:t>
      </w:r>
      <w:r w:rsidR="00A90191" w:rsidRPr="003A29C5">
        <w:rPr>
          <w:b w:val="0"/>
          <w:bCs w:val="0"/>
          <w:color w:val="000000"/>
          <w:spacing w:val="3"/>
          <w:sz w:val="26"/>
          <w:szCs w:val="26"/>
        </w:rPr>
        <w:t>Градостроительным кодексом РФ, Земельным кодексом РФ,</w:t>
      </w:r>
      <w:r w:rsidR="003A29C5">
        <w:rPr>
          <w:b w:val="0"/>
          <w:bCs w:val="0"/>
          <w:color w:val="000000"/>
          <w:spacing w:val="3"/>
          <w:sz w:val="26"/>
          <w:szCs w:val="26"/>
        </w:rPr>
        <w:t xml:space="preserve"> </w:t>
      </w:r>
      <w:r w:rsidRPr="003A29C5">
        <w:rPr>
          <w:b w:val="0"/>
          <w:bCs w:val="0"/>
          <w:color w:val="000000"/>
          <w:spacing w:val="3"/>
          <w:sz w:val="26"/>
          <w:szCs w:val="26"/>
        </w:rPr>
        <w:t xml:space="preserve">Федеральным </w:t>
      </w:r>
      <w:r w:rsidRPr="003A29C5">
        <w:rPr>
          <w:b w:val="0"/>
          <w:bCs w:val="0"/>
          <w:color w:val="000000"/>
          <w:spacing w:val="-1"/>
          <w:sz w:val="26"/>
          <w:szCs w:val="26"/>
        </w:rPr>
        <w:t xml:space="preserve">законом от 06 октября 2003  № 131-ФЗ «Об общих принципах организации местного самоуправления в Российской </w:t>
      </w:r>
      <w:r w:rsidRPr="003A29C5">
        <w:rPr>
          <w:b w:val="0"/>
          <w:bCs w:val="0"/>
          <w:color w:val="000000"/>
          <w:spacing w:val="-3"/>
          <w:sz w:val="26"/>
          <w:szCs w:val="26"/>
        </w:rPr>
        <w:t xml:space="preserve">Федерации», </w:t>
      </w:r>
      <w:r w:rsidR="003A29C5" w:rsidRPr="003A29C5">
        <w:rPr>
          <w:b w:val="0"/>
          <w:color w:val="22272F"/>
          <w:kern w:val="36"/>
          <w:sz w:val="26"/>
          <w:szCs w:val="26"/>
        </w:rPr>
        <w:t>Приказом  Министерства экономического развития РФ от 1 сентября 2014 г. N 540 "Об утверждении классификатора видов разрешенного использования земельных участков" (с изменениями и дополнениями)</w:t>
      </w:r>
      <w:r w:rsidR="003A29C5">
        <w:rPr>
          <w:b w:val="0"/>
          <w:color w:val="22272F"/>
          <w:kern w:val="36"/>
          <w:sz w:val="26"/>
          <w:szCs w:val="26"/>
        </w:rPr>
        <w:t xml:space="preserve">, </w:t>
      </w:r>
      <w:r w:rsidRPr="003A29C5">
        <w:rPr>
          <w:b w:val="0"/>
          <w:bCs w:val="0"/>
          <w:color w:val="000000"/>
          <w:spacing w:val="-3"/>
          <w:sz w:val="26"/>
          <w:szCs w:val="26"/>
        </w:rPr>
        <w:t>Уставом Ивановского сельского поселения</w:t>
      </w:r>
      <w:r w:rsidR="003A29C5">
        <w:rPr>
          <w:b w:val="0"/>
          <w:bCs w:val="0"/>
          <w:color w:val="000000"/>
          <w:spacing w:val="-3"/>
          <w:sz w:val="26"/>
          <w:szCs w:val="26"/>
        </w:rPr>
        <w:t xml:space="preserve">, </w:t>
      </w:r>
    </w:p>
    <w:p w:rsidR="00A47DC7" w:rsidRPr="00D33DFD" w:rsidRDefault="009A12C9" w:rsidP="00A5395F">
      <w:pPr>
        <w:spacing w:after="120" w:line="276" w:lineRule="auto"/>
        <w:ind w:left="-113"/>
        <w:jc w:val="both"/>
        <w:rPr>
          <w:b w:val="0"/>
          <w:sz w:val="26"/>
          <w:szCs w:val="26"/>
        </w:rPr>
      </w:pPr>
      <w:r>
        <w:rPr>
          <w:b w:val="0"/>
          <w:bCs w:val="0"/>
          <w:color w:val="000000"/>
          <w:spacing w:val="-27"/>
          <w:sz w:val="26"/>
          <w:szCs w:val="26"/>
        </w:rPr>
        <w:t xml:space="preserve">       </w:t>
      </w:r>
      <w:r w:rsidR="005105F9" w:rsidRPr="002C0489">
        <w:rPr>
          <w:b w:val="0"/>
          <w:bCs w:val="0"/>
          <w:color w:val="000000"/>
          <w:spacing w:val="-27"/>
          <w:sz w:val="26"/>
          <w:szCs w:val="26"/>
        </w:rPr>
        <w:t>1.</w:t>
      </w:r>
      <w:r w:rsidR="005105F9" w:rsidRPr="002C0489">
        <w:rPr>
          <w:b w:val="0"/>
          <w:bCs w:val="0"/>
          <w:color w:val="000000"/>
          <w:sz w:val="26"/>
          <w:szCs w:val="26"/>
        </w:rPr>
        <w:tab/>
      </w:r>
      <w:r>
        <w:rPr>
          <w:b w:val="0"/>
          <w:bCs w:val="0"/>
          <w:color w:val="000000"/>
          <w:sz w:val="26"/>
          <w:szCs w:val="26"/>
        </w:rPr>
        <w:t xml:space="preserve">Внести следующие изменения в решение  от </w:t>
      </w:r>
      <w:r w:rsidR="00611CCF">
        <w:rPr>
          <w:b w:val="0"/>
          <w:bCs w:val="0"/>
          <w:color w:val="000000"/>
          <w:sz w:val="26"/>
          <w:szCs w:val="26"/>
        </w:rPr>
        <w:t xml:space="preserve">21.11.2013 № 69 </w:t>
      </w:r>
      <w:r w:rsidRPr="009A12C9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</w:t>
      </w:r>
      <w:r w:rsidR="00611CCF">
        <w:rPr>
          <w:b w:val="0"/>
          <w:sz w:val="26"/>
          <w:szCs w:val="26"/>
        </w:rPr>
        <w:t>«</w:t>
      </w:r>
      <w:r w:rsidR="00611CCF" w:rsidRPr="00611CCF">
        <w:rPr>
          <w:b w:val="0"/>
          <w:sz w:val="26"/>
          <w:szCs w:val="26"/>
        </w:rPr>
        <w:t>Об утверждении Правил землепользования и застройки Ивановского сельского поселения»</w:t>
      </w:r>
      <w:r w:rsidR="00D33DFD">
        <w:rPr>
          <w:b w:val="0"/>
          <w:sz w:val="26"/>
          <w:szCs w:val="26"/>
        </w:rPr>
        <w:t>,</w:t>
      </w:r>
      <w:r w:rsidR="00A5395F">
        <w:rPr>
          <w:b w:val="0"/>
          <w:sz w:val="26"/>
          <w:szCs w:val="26"/>
        </w:rPr>
        <w:t xml:space="preserve"> с</w:t>
      </w:r>
      <w:r w:rsidR="00A5395F">
        <w:rPr>
          <w:b w:val="0"/>
          <w:iCs/>
          <w:sz w:val="26"/>
          <w:szCs w:val="26"/>
          <w:lang w:eastAsia="en-US" w:bidi="en-US"/>
        </w:rPr>
        <w:t>татью</w:t>
      </w:r>
      <w:r w:rsidR="00D33DFD" w:rsidRPr="00921AD2">
        <w:rPr>
          <w:b w:val="0"/>
          <w:iCs/>
          <w:sz w:val="26"/>
          <w:szCs w:val="26"/>
          <w:lang w:eastAsia="en-US" w:bidi="en-US"/>
        </w:rPr>
        <w:t xml:space="preserve"> 43. </w:t>
      </w:r>
      <w:r w:rsidR="00D33DFD">
        <w:rPr>
          <w:b w:val="0"/>
          <w:iCs/>
          <w:sz w:val="26"/>
          <w:szCs w:val="26"/>
          <w:lang w:eastAsia="en-US" w:bidi="en-US"/>
        </w:rPr>
        <w:t>«</w:t>
      </w:r>
      <w:r w:rsidR="00D33DFD" w:rsidRPr="00921AD2">
        <w:rPr>
          <w:b w:val="0"/>
          <w:iCs/>
          <w:sz w:val="26"/>
          <w:szCs w:val="26"/>
          <w:lang w:eastAsia="en-US" w:bidi="en-US"/>
        </w:rPr>
        <w:t>Градостроительные регламенты по видам и параметрам</w:t>
      </w:r>
      <w:r w:rsidR="00D33DFD">
        <w:rPr>
          <w:b w:val="0"/>
          <w:iCs/>
          <w:sz w:val="26"/>
          <w:szCs w:val="26"/>
          <w:lang w:eastAsia="en-US" w:bidi="en-US"/>
        </w:rPr>
        <w:t xml:space="preserve"> </w:t>
      </w:r>
      <w:r w:rsidR="00D33DFD" w:rsidRPr="00921AD2">
        <w:rPr>
          <w:b w:val="0"/>
          <w:iCs/>
          <w:sz w:val="26"/>
          <w:szCs w:val="26"/>
          <w:lang w:eastAsia="en-US" w:bidi="en-US"/>
        </w:rPr>
        <w:t>разрешенного использования недвижимости</w:t>
      </w:r>
      <w:r w:rsidR="00D33DFD">
        <w:rPr>
          <w:b w:val="0"/>
          <w:iCs/>
          <w:sz w:val="26"/>
          <w:szCs w:val="26"/>
          <w:lang w:eastAsia="en-US" w:bidi="en-US"/>
        </w:rPr>
        <w:t>»</w:t>
      </w:r>
      <w:r w:rsidR="00A5395F">
        <w:rPr>
          <w:b w:val="0"/>
          <w:iCs/>
          <w:sz w:val="26"/>
          <w:szCs w:val="26"/>
          <w:lang w:eastAsia="en-US" w:bidi="en-US"/>
        </w:rPr>
        <w:t>:</w:t>
      </w:r>
    </w:p>
    <w:p w:rsidR="00464DAD" w:rsidRPr="00921AD2" w:rsidRDefault="00464DAD" w:rsidP="00A5395F">
      <w:pPr>
        <w:ind w:left="-113" w:firstLine="567"/>
        <w:contextualSpacing/>
        <w:jc w:val="both"/>
        <w:rPr>
          <w:b w:val="0"/>
          <w:iCs/>
          <w:sz w:val="26"/>
          <w:szCs w:val="26"/>
          <w:lang w:eastAsia="en-US" w:bidi="en-US"/>
        </w:rPr>
      </w:pPr>
      <w:r w:rsidRPr="00921AD2">
        <w:rPr>
          <w:b w:val="0"/>
          <w:sz w:val="26"/>
          <w:szCs w:val="26"/>
        </w:rPr>
        <w:t xml:space="preserve">1.1. </w:t>
      </w:r>
      <w:r w:rsidR="00D33DFD">
        <w:rPr>
          <w:b w:val="0"/>
          <w:sz w:val="26"/>
          <w:szCs w:val="26"/>
        </w:rPr>
        <w:t xml:space="preserve"> </w:t>
      </w:r>
      <w:r w:rsidRPr="00921AD2">
        <w:rPr>
          <w:b w:val="0"/>
          <w:sz w:val="26"/>
          <w:szCs w:val="26"/>
        </w:rPr>
        <w:t xml:space="preserve">п. 1 </w:t>
      </w:r>
      <w:r w:rsidRPr="00921AD2">
        <w:rPr>
          <w:b w:val="0"/>
          <w:iCs/>
          <w:sz w:val="26"/>
          <w:szCs w:val="26"/>
          <w:lang w:eastAsia="en-US" w:bidi="en-US"/>
        </w:rPr>
        <w:t xml:space="preserve">Территориальная зона Ц1 </w:t>
      </w:r>
      <w:r w:rsidR="00D33DFD">
        <w:rPr>
          <w:b w:val="0"/>
          <w:iCs/>
          <w:sz w:val="26"/>
          <w:szCs w:val="26"/>
          <w:lang w:eastAsia="en-US" w:bidi="en-US"/>
        </w:rPr>
        <w:t xml:space="preserve">п.п. в) </w:t>
      </w:r>
      <w:r w:rsidR="005E4565">
        <w:rPr>
          <w:b w:val="0"/>
          <w:iCs/>
          <w:sz w:val="26"/>
          <w:szCs w:val="26"/>
          <w:lang w:eastAsia="en-US" w:bidi="en-US"/>
        </w:rPr>
        <w:t>«</w:t>
      </w:r>
      <w:r w:rsidR="00D33DFD">
        <w:rPr>
          <w:b w:val="0"/>
          <w:iCs/>
          <w:sz w:val="26"/>
          <w:szCs w:val="26"/>
          <w:lang w:eastAsia="en-US" w:bidi="en-US"/>
        </w:rPr>
        <w:t xml:space="preserve">Условно разрешенные виды </w:t>
      </w:r>
      <w:r w:rsidR="00D33DFD" w:rsidRPr="00921AD2">
        <w:rPr>
          <w:b w:val="0"/>
          <w:iCs/>
          <w:sz w:val="26"/>
          <w:szCs w:val="26"/>
          <w:lang w:eastAsia="en-US" w:bidi="en-US"/>
        </w:rPr>
        <w:t>использования»</w:t>
      </w:r>
      <w:r w:rsidR="00D33DFD">
        <w:rPr>
          <w:b w:val="0"/>
          <w:iCs/>
          <w:sz w:val="26"/>
          <w:szCs w:val="26"/>
          <w:lang w:eastAsia="en-US" w:bidi="en-US"/>
        </w:rPr>
        <w:t xml:space="preserve"> д</w:t>
      </w:r>
      <w:r w:rsidR="00D33DFD" w:rsidRPr="00921AD2">
        <w:rPr>
          <w:b w:val="0"/>
          <w:iCs/>
          <w:sz w:val="26"/>
          <w:szCs w:val="26"/>
          <w:lang w:eastAsia="en-US" w:bidi="en-US"/>
        </w:rPr>
        <w:t>ополнить следующими видами разрешенного использования</w:t>
      </w:r>
      <w:r w:rsidRPr="00921AD2">
        <w:rPr>
          <w:b w:val="0"/>
          <w:iCs/>
          <w:sz w:val="26"/>
          <w:szCs w:val="26"/>
          <w:lang w:eastAsia="en-US" w:bidi="en-US"/>
        </w:rPr>
        <w:t xml:space="preserve">: </w:t>
      </w:r>
    </w:p>
    <w:p w:rsidR="00464DAD" w:rsidRPr="00921AD2" w:rsidRDefault="00464DAD" w:rsidP="00A5395F">
      <w:pPr>
        <w:ind w:left="-567" w:firstLine="544"/>
        <w:contextualSpacing/>
        <w:jc w:val="both"/>
        <w:rPr>
          <w:b w:val="0"/>
          <w:sz w:val="26"/>
          <w:szCs w:val="26"/>
        </w:rPr>
      </w:pPr>
      <w:r w:rsidRPr="00921AD2">
        <w:rPr>
          <w:b w:val="0"/>
          <w:iCs/>
          <w:sz w:val="26"/>
          <w:szCs w:val="26"/>
          <w:lang w:eastAsia="en-US" w:bidi="en-US"/>
        </w:rPr>
        <w:t xml:space="preserve">- </w:t>
      </w:r>
      <w:r w:rsidR="00EB64E7">
        <w:rPr>
          <w:b w:val="0"/>
          <w:iCs/>
          <w:sz w:val="26"/>
          <w:szCs w:val="26"/>
          <w:lang w:eastAsia="en-US" w:bidi="en-US"/>
        </w:rPr>
        <w:t>д</w:t>
      </w:r>
      <w:r w:rsidRPr="00921AD2">
        <w:rPr>
          <w:b w:val="0"/>
          <w:sz w:val="26"/>
          <w:szCs w:val="26"/>
        </w:rPr>
        <w:t>ля индивидуального жилищного строительства</w:t>
      </w:r>
      <w:r w:rsidR="00D33DFD">
        <w:rPr>
          <w:b w:val="0"/>
          <w:sz w:val="26"/>
          <w:szCs w:val="26"/>
        </w:rPr>
        <w:t>,</w:t>
      </w:r>
    </w:p>
    <w:p w:rsidR="00D33DFD" w:rsidRDefault="00464DAD" w:rsidP="00A5395F">
      <w:pPr>
        <w:contextualSpacing/>
        <w:jc w:val="both"/>
        <w:rPr>
          <w:b w:val="0"/>
          <w:sz w:val="26"/>
          <w:szCs w:val="26"/>
        </w:rPr>
      </w:pPr>
      <w:r w:rsidRPr="00921AD2">
        <w:rPr>
          <w:b w:val="0"/>
          <w:sz w:val="26"/>
          <w:szCs w:val="26"/>
        </w:rPr>
        <w:t xml:space="preserve">- </w:t>
      </w:r>
      <w:r w:rsidR="00EB64E7">
        <w:rPr>
          <w:b w:val="0"/>
          <w:sz w:val="26"/>
          <w:szCs w:val="26"/>
        </w:rPr>
        <w:t>б</w:t>
      </w:r>
      <w:r w:rsidRPr="00921AD2">
        <w:rPr>
          <w:b w:val="0"/>
          <w:sz w:val="26"/>
          <w:szCs w:val="26"/>
        </w:rPr>
        <w:t>локированная жилая застройка</w:t>
      </w:r>
      <w:r w:rsidR="00D33DFD">
        <w:rPr>
          <w:b w:val="0"/>
          <w:sz w:val="26"/>
          <w:szCs w:val="26"/>
        </w:rPr>
        <w:t>;</w:t>
      </w:r>
    </w:p>
    <w:p w:rsidR="004A1FA5" w:rsidRDefault="004A1FA5" w:rsidP="00A5395F">
      <w:pPr>
        <w:contextualSpacing/>
        <w:jc w:val="both"/>
        <w:rPr>
          <w:b w:val="0"/>
          <w:sz w:val="26"/>
          <w:szCs w:val="26"/>
        </w:rPr>
      </w:pPr>
    </w:p>
    <w:p w:rsidR="004A1FA5" w:rsidRPr="00D33DFD" w:rsidRDefault="004A1FA5" w:rsidP="00A5395F">
      <w:pPr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1.1.1.  п. 1 </w:t>
      </w:r>
      <w:r w:rsidRPr="00921AD2">
        <w:rPr>
          <w:b w:val="0"/>
          <w:iCs/>
          <w:sz w:val="26"/>
          <w:szCs w:val="26"/>
          <w:lang w:eastAsia="en-US" w:bidi="en-US"/>
        </w:rPr>
        <w:t>Территориальная зона Ц</w:t>
      </w:r>
      <w:r w:rsidR="006A0D23">
        <w:rPr>
          <w:b w:val="0"/>
          <w:iCs/>
          <w:sz w:val="26"/>
          <w:szCs w:val="26"/>
          <w:lang w:eastAsia="en-US" w:bidi="en-US"/>
        </w:rPr>
        <w:t>1</w:t>
      </w:r>
      <w:r>
        <w:rPr>
          <w:b w:val="0"/>
          <w:iCs/>
          <w:sz w:val="26"/>
          <w:szCs w:val="26"/>
          <w:lang w:eastAsia="en-US" w:bidi="en-US"/>
        </w:rPr>
        <w:t xml:space="preserve"> п.п. </w:t>
      </w:r>
      <w:r w:rsidRPr="00445A0E">
        <w:rPr>
          <w:b w:val="0"/>
          <w:iCs/>
          <w:sz w:val="26"/>
          <w:szCs w:val="26"/>
          <w:lang w:eastAsia="en-US" w:bidi="en-US"/>
        </w:rPr>
        <w:t>«2) Предельные размеры земельных участков и предельные параметры разрешенного строительства, реконструкции объектов капитального строительства»</w:t>
      </w:r>
      <w:r>
        <w:rPr>
          <w:b w:val="0"/>
          <w:iCs/>
          <w:sz w:val="26"/>
          <w:szCs w:val="26"/>
          <w:lang w:eastAsia="en-US" w:bidi="en-US"/>
        </w:rPr>
        <w:t xml:space="preserve"> в части «</w:t>
      </w:r>
      <w:r w:rsidRPr="004A1FA5">
        <w:rPr>
          <w:b w:val="0"/>
          <w:iCs/>
          <w:sz w:val="26"/>
          <w:szCs w:val="26"/>
          <w:lang w:eastAsia="en-US" w:bidi="en-US"/>
        </w:rPr>
        <w:t>Предельные площади земельных участков</w:t>
      </w:r>
      <w:r>
        <w:rPr>
          <w:b w:val="0"/>
          <w:iCs/>
          <w:sz w:val="26"/>
          <w:szCs w:val="26"/>
          <w:lang w:eastAsia="en-US" w:bidi="en-US"/>
        </w:rPr>
        <w:t xml:space="preserve">» дополнить: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0"/>
        <w:gridCol w:w="2232"/>
      </w:tblGrid>
      <w:tr w:rsidR="004A1FA5" w:rsidRPr="00F22154" w:rsidTr="006A0D23">
        <w:trPr>
          <w:trHeight w:val="604"/>
        </w:trPr>
        <w:tc>
          <w:tcPr>
            <w:tcW w:w="7230" w:type="dxa"/>
          </w:tcPr>
          <w:p w:rsidR="006A0D23" w:rsidRDefault="004A1FA5" w:rsidP="006A0D23">
            <w:pPr>
              <w:ind w:left="-567" w:firstLine="544"/>
              <w:contextualSpacing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  <w:bookmarkStart w:id="0" w:name="_Toc224732879"/>
            <w:bookmarkStart w:id="1" w:name="_Toc225225976"/>
            <w:bookmarkStart w:id="2" w:name="_Toc225231358"/>
            <w:r w:rsidRPr="006A0D23">
              <w:rPr>
                <w:b w:val="0"/>
                <w:iCs/>
                <w:sz w:val="26"/>
                <w:szCs w:val="26"/>
                <w:lang w:eastAsia="en-US" w:bidi="en-US"/>
              </w:rPr>
              <w:t>Предельные площади земельных</w:t>
            </w:r>
            <w:r w:rsidR="006A0D23">
              <w:rPr>
                <w:b w:val="0"/>
                <w:iCs/>
                <w:sz w:val="26"/>
                <w:szCs w:val="26"/>
                <w:lang w:eastAsia="en-US" w:bidi="en-US"/>
              </w:rPr>
              <w:t xml:space="preserve"> </w:t>
            </w:r>
            <w:r w:rsidRPr="006A0D23">
              <w:rPr>
                <w:b w:val="0"/>
                <w:iCs/>
                <w:sz w:val="26"/>
                <w:szCs w:val="26"/>
                <w:lang w:eastAsia="en-US" w:bidi="en-US"/>
              </w:rPr>
              <w:t>участков</w:t>
            </w:r>
            <w:bookmarkEnd w:id="0"/>
            <w:bookmarkEnd w:id="1"/>
            <w:bookmarkEnd w:id="2"/>
            <w:r w:rsidR="006A0D23">
              <w:rPr>
                <w:b w:val="0"/>
                <w:iCs/>
                <w:sz w:val="26"/>
                <w:szCs w:val="26"/>
                <w:lang w:eastAsia="en-US" w:bidi="en-US"/>
              </w:rPr>
              <w:t>,</w:t>
            </w:r>
          </w:p>
          <w:p w:rsidR="00823FB0" w:rsidRDefault="006A0D23" w:rsidP="006A0D23">
            <w:pPr>
              <w:ind w:left="-567" w:firstLine="544"/>
              <w:contextualSpacing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iCs/>
                <w:sz w:val="26"/>
                <w:szCs w:val="26"/>
                <w:lang w:eastAsia="en-US" w:bidi="en-US"/>
              </w:rPr>
              <w:t xml:space="preserve"> предоставляемых дл</w:t>
            </w:r>
            <w:r w:rsidRPr="00921AD2">
              <w:rPr>
                <w:b w:val="0"/>
                <w:sz w:val="26"/>
                <w:szCs w:val="26"/>
              </w:rPr>
              <w:t>я индивидуального жилищного</w:t>
            </w:r>
          </w:p>
          <w:p w:rsidR="004A1FA5" w:rsidRPr="004A1FA5" w:rsidRDefault="006A0D23" w:rsidP="006A0D23">
            <w:pPr>
              <w:ind w:left="-567" w:firstLine="544"/>
              <w:contextualSpacing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  <w:r>
              <w:rPr>
                <w:b w:val="0"/>
                <w:sz w:val="26"/>
                <w:szCs w:val="26"/>
              </w:rPr>
              <w:t xml:space="preserve"> </w:t>
            </w:r>
            <w:r w:rsidRPr="00921AD2">
              <w:rPr>
                <w:b w:val="0"/>
                <w:sz w:val="26"/>
                <w:szCs w:val="26"/>
              </w:rPr>
              <w:t>строительства</w:t>
            </w:r>
            <w:r>
              <w:rPr>
                <w:b w:val="0"/>
                <w:sz w:val="26"/>
                <w:szCs w:val="26"/>
              </w:rPr>
              <w:t>, б</w:t>
            </w:r>
            <w:r w:rsidRPr="00921AD2">
              <w:rPr>
                <w:b w:val="0"/>
                <w:sz w:val="26"/>
                <w:szCs w:val="26"/>
              </w:rPr>
              <w:t>локированн</w:t>
            </w:r>
            <w:r>
              <w:rPr>
                <w:b w:val="0"/>
                <w:sz w:val="26"/>
                <w:szCs w:val="26"/>
              </w:rPr>
              <w:t>ой</w:t>
            </w:r>
            <w:r w:rsidRPr="00921AD2">
              <w:rPr>
                <w:b w:val="0"/>
                <w:sz w:val="26"/>
                <w:szCs w:val="26"/>
              </w:rPr>
              <w:t xml:space="preserve"> жил</w:t>
            </w:r>
            <w:r>
              <w:rPr>
                <w:b w:val="0"/>
                <w:sz w:val="26"/>
                <w:szCs w:val="26"/>
              </w:rPr>
              <w:t xml:space="preserve">ой </w:t>
            </w:r>
            <w:r w:rsidRPr="00921AD2">
              <w:rPr>
                <w:b w:val="0"/>
                <w:sz w:val="26"/>
                <w:szCs w:val="26"/>
              </w:rPr>
              <w:t>застройк</w:t>
            </w:r>
            <w:r>
              <w:rPr>
                <w:b w:val="0"/>
                <w:sz w:val="26"/>
                <w:szCs w:val="26"/>
              </w:rPr>
              <w:t>и</w:t>
            </w:r>
          </w:p>
        </w:tc>
        <w:tc>
          <w:tcPr>
            <w:tcW w:w="2232" w:type="dxa"/>
          </w:tcPr>
          <w:p w:rsidR="006A0D23" w:rsidRDefault="006A0D23" w:rsidP="006A0D23">
            <w:pPr>
              <w:ind w:firstLine="124"/>
              <w:jc w:val="both"/>
              <w:outlineLvl w:val="3"/>
              <w:rPr>
                <w:b w:val="0"/>
                <w:iCs/>
                <w:sz w:val="26"/>
                <w:szCs w:val="26"/>
                <w:lang w:eastAsia="en-US" w:bidi="en-US"/>
              </w:rPr>
            </w:pPr>
          </w:p>
          <w:p w:rsidR="006A0D23" w:rsidRPr="00445A0E" w:rsidRDefault="006A0D23" w:rsidP="006A0D23">
            <w:pPr>
              <w:ind w:firstLine="124"/>
              <w:jc w:val="both"/>
              <w:outlineLvl w:val="3"/>
              <w:rPr>
                <w:b w:val="0"/>
                <w:iCs/>
                <w:sz w:val="26"/>
                <w:szCs w:val="26"/>
                <w:lang w:eastAsia="en-US" w:bidi="en-US"/>
              </w:rPr>
            </w:pPr>
            <w:r w:rsidRPr="00445A0E">
              <w:rPr>
                <w:b w:val="0"/>
                <w:iCs/>
                <w:sz w:val="26"/>
                <w:szCs w:val="26"/>
                <w:lang w:eastAsia="en-US" w:bidi="en-US"/>
              </w:rPr>
              <w:t>1200 кв.</w:t>
            </w:r>
            <w:r>
              <w:rPr>
                <w:b w:val="0"/>
                <w:iCs/>
                <w:sz w:val="26"/>
                <w:szCs w:val="26"/>
                <w:lang w:eastAsia="en-US" w:bidi="en-US"/>
              </w:rPr>
              <w:t xml:space="preserve"> </w:t>
            </w:r>
            <w:r w:rsidRPr="00445A0E">
              <w:rPr>
                <w:b w:val="0"/>
                <w:iCs/>
                <w:sz w:val="26"/>
                <w:szCs w:val="26"/>
                <w:lang w:eastAsia="en-US" w:bidi="en-US"/>
              </w:rPr>
              <w:t>м.</w:t>
            </w:r>
          </w:p>
          <w:p w:rsidR="004A1FA5" w:rsidRPr="00F22154" w:rsidRDefault="006A0D23" w:rsidP="006A0D23">
            <w:pPr>
              <w:ind w:firstLine="11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>
              <w:rPr>
                <w:b w:val="0"/>
                <w:iCs/>
                <w:sz w:val="26"/>
                <w:szCs w:val="26"/>
                <w:lang w:eastAsia="en-US" w:bidi="en-US"/>
              </w:rPr>
              <w:t>6</w:t>
            </w:r>
            <w:r w:rsidRPr="00445A0E">
              <w:rPr>
                <w:b w:val="0"/>
                <w:iCs/>
                <w:sz w:val="26"/>
                <w:szCs w:val="26"/>
                <w:lang w:eastAsia="en-US" w:bidi="en-US"/>
              </w:rPr>
              <w:t>00 кв.</w:t>
            </w:r>
            <w:r>
              <w:rPr>
                <w:b w:val="0"/>
                <w:iCs/>
                <w:sz w:val="26"/>
                <w:szCs w:val="26"/>
                <w:lang w:eastAsia="en-US" w:bidi="en-US"/>
              </w:rPr>
              <w:t xml:space="preserve"> </w:t>
            </w:r>
            <w:r w:rsidRPr="00445A0E">
              <w:rPr>
                <w:b w:val="0"/>
                <w:iCs/>
                <w:sz w:val="26"/>
                <w:szCs w:val="26"/>
                <w:lang w:eastAsia="en-US" w:bidi="en-US"/>
              </w:rPr>
              <w:t>м</w:t>
            </w:r>
            <w:r>
              <w:rPr>
                <w:b w:val="0"/>
                <w:iCs/>
                <w:sz w:val="26"/>
                <w:szCs w:val="26"/>
                <w:lang w:eastAsia="en-US" w:bidi="en-US"/>
              </w:rPr>
              <w:t>.</w:t>
            </w:r>
          </w:p>
        </w:tc>
      </w:tr>
    </w:tbl>
    <w:p w:rsidR="00D33DFD" w:rsidRDefault="00D33DFD" w:rsidP="00A5395F">
      <w:pPr>
        <w:jc w:val="both"/>
        <w:rPr>
          <w:b w:val="0"/>
          <w:bCs w:val="0"/>
          <w:iCs/>
          <w:sz w:val="16"/>
          <w:szCs w:val="16"/>
          <w:lang w:eastAsia="en-US" w:bidi="en-US"/>
        </w:rPr>
      </w:pPr>
    </w:p>
    <w:p w:rsidR="005E4565" w:rsidRDefault="00921AD2" w:rsidP="00EB64E7">
      <w:pPr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1.2.    </w:t>
      </w:r>
      <w:r w:rsidR="00445A0E">
        <w:rPr>
          <w:b w:val="0"/>
          <w:sz w:val="26"/>
          <w:szCs w:val="26"/>
        </w:rPr>
        <w:t xml:space="preserve">в </w:t>
      </w:r>
      <w:r w:rsidR="005E4565">
        <w:rPr>
          <w:b w:val="0"/>
          <w:sz w:val="26"/>
          <w:szCs w:val="26"/>
        </w:rPr>
        <w:t>п</w:t>
      </w:r>
      <w:r w:rsidRPr="00921AD2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2</w:t>
      </w:r>
      <w:r w:rsidRPr="00921AD2">
        <w:rPr>
          <w:b w:val="0"/>
          <w:sz w:val="26"/>
          <w:szCs w:val="26"/>
        </w:rPr>
        <w:t xml:space="preserve"> </w:t>
      </w:r>
      <w:r w:rsidRPr="00921AD2">
        <w:rPr>
          <w:b w:val="0"/>
          <w:iCs/>
          <w:sz w:val="26"/>
          <w:szCs w:val="26"/>
          <w:lang w:eastAsia="en-US" w:bidi="en-US"/>
        </w:rPr>
        <w:t>Территориальная зона Ц</w:t>
      </w:r>
      <w:r w:rsidR="005E4565">
        <w:rPr>
          <w:b w:val="0"/>
          <w:iCs/>
          <w:sz w:val="26"/>
          <w:szCs w:val="26"/>
          <w:lang w:eastAsia="en-US" w:bidi="en-US"/>
        </w:rPr>
        <w:t xml:space="preserve">2 п.п. </w:t>
      </w:r>
      <w:r w:rsidRPr="00921AD2">
        <w:rPr>
          <w:b w:val="0"/>
          <w:iCs/>
          <w:sz w:val="26"/>
          <w:szCs w:val="26"/>
          <w:lang w:eastAsia="en-US" w:bidi="en-US"/>
        </w:rPr>
        <w:t xml:space="preserve">в) </w:t>
      </w:r>
      <w:r w:rsidR="005E4565">
        <w:rPr>
          <w:b w:val="0"/>
          <w:iCs/>
          <w:sz w:val="26"/>
          <w:szCs w:val="26"/>
          <w:lang w:eastAsia="en-US" w:bidi="en-US"/>
        </w:rPr>
        <w:t>«</w:t>
      </w:r>
      <w:r w:rsidRPr="00921AD2">
        <w:rPr>
          <w:b w:val="0"/>
          <w:iCs/>
          <w:sz w:val="26"/>
          <w:szCs w:val="26"/>
          <w:lang w:eastAsia="en-US" w:bidi="en-US"/>
        </w:rPr>
        <w:t>Условно разрешенные виды использования</w:t>
      </w:r>
      <w:r w:rsidR="005E4565">
        <w:rPr>
          <w:b w:val="0"/>
          <w:iCs/>
          <w:sz w:val="26"/>
          <w:szCs w:val="26"/>
          <w:lang w:eastAsia="en-US" w:bidi="en-US"/>
        </w:rPr>
        <w:t xml:space="preserve">» </w:t>
      </w:r>
      <w:r w:rsidR="00445A0E">
        <w:rPr>
          <w:b w:val="0"/>
          <w:iCs/>
          <w:sz w:val="26"/>
          <w:szCs w:val="26"/>
          <w:lang w:eastAsia="en-US" w:bidi="en-US"/>
        </w:rPr>
        <w:t xml:space="preserve">и далее по тексту </w:t>
      </w:r>
      <w:r w:rsidR="00C01777">
        <w:rPr>
          <w:b w:val="0"/>
          <w:iCs/>
          <w:sz w:val="26"/>
          <w:szCs w:val="26"/>
          <w:lang w:eastAsia="en-US" w:bidi="en-US"/>
        </w:rPr>
        <w:t>вид</w:t>
      </w:r>
      <w:r w:rsidR="00C01777" w:rsidRPr="00921AD2">
        <w:rPr>
          <w:b w:val="0"/>
          <w:iCs/>
          <w:sz w:val="26"/>
          <w:szCs w:val="26"/>
          <w:lang w:eastAsia="en-US" w:bidi="en-US"/>
        </w:rPr>
        <w:t xml:space="preserve"> разрешенного использования</w:t>
      </w:r>
      <w:r w:rsidR="00C01777" w:rsidRPr="00F22154">
        <w:rPr>
          <w:iCs/>
          <w:sz w:val="26"/>
          <w:szCs w:val="26"/>
          <w:lang w:eastAsia="en-US" w:bidi="en-US"/>
        </w:rPr>
        <w:t xml:space="preserve"> </w:t>
      </w:r>
      <w:r w:rsidR="00C01777" w:rsidRPr="00445A0E">
        <w:rPr>
          <w:b w:val="0"/>
          <w:iCs/>
          <w:sz w:val="26"/>
          <w:szCs w:val="26"/>
          <w:lang w:eastAsia="en-US" w:bidi="en-US"/>
        </w:rPr>
        <w:t>«жилые дома усадебного типа</w:t>
      </w:r>
      <w:r w:rsidR="00EB64E7">
        <w:rPr>
          <w:b w:val="0"/>
          <w:iCs/>
          <w:sz w:val="26"/>
          <w:szCs w:val="26"/>
          <w:lang w:eastAsia="en-US" w:bidi="en-US"/>
        </w:rPr>
        <w:t>» заменить на «д</w:t>
      </w:r>
      <w:r w:rsidR="00EB64E7" w:rsidRPr="00921AD2">
        <w:rPr>
          <w:b w:val="0"/>
          <w:sz w:val="26"/>
          <w:szCs w:val="26"/>
        </w:rPr>
        <w:t>ля индивидуального жилищного строительства</w:t>
      </w:r>
      <w:r w:rsidR="00EB64E7">
        <w:rPr>
          <w:b w:val="0"/>
          <w:sz w:val="26"/>
          <w:szCs w:val="26"/>
        </w:rPr>
        <w:t>»</w:t>
      </w:r>
      <w:r w:rsidR="00EB64E7">
        <w:rPr>
          <w:b w:val="0"/>
          <w:iCs/>
          <w:sz w:val="26"/>
          <w:szCs w:val="26"/>
          <w:lang w:eastAsia="en-US" w:bidi="en-US"/>
        </w:rPr>
        <w:t xml:space="preserve">, </w:t>
      </w:r>
      <w:r w:rsidR="00EB64E7">
        <w:rPr>
          <w:b w:val="0"/>
          <w:iCs/>
          <w:sz w:val="26"/>
          <w:szCs w:val="26"/>
          <w:lang w:eastAsia="en-US" w:bidi="en-US"/>
        </w:rPr>
        <w:lastRenderedPageBreak/>
        <w:t>«</w:t>
      </w:r>
      <w:r w:rsidR="00445A0E" w:rsidRPr="00445A0E">
        <w:rPr>
          <w:b w:val="0"/>
          <w:iCs/>
          <w:sz w:val="26"/>
          <w:szCs w:val="26"/>
          <w:lang w:eastAsia="en-US" w:bidi="en-US"/>
        </w:rPr>
        <w:t>блокированные жилые дома с приквартирными  участками</w:t>
      </w:r>
      <w:r w:rsidR="00C01777" w:rsidRPr="00445A0E">
        <w:rPr>
          <w:b w:val="0"/>
          <w:iCs/>
          <w:sz w:val="26"/>
          <w:szCs w:val="26"/>
          <w:lang w:eastAsia="en-US" w:bidi="en-US"/>
        </w:rPr>
        <w:t>» заменить</w:t>
      </w:r>
      <w:r w:rsidR="00C01777">
        <w:rPr>
          <w:b w:val="0"/>
          <w:iCs/>
          <w:sz w:val="26"/>
          <w:szCs w:val="26"/>
          <w:lang w:eastAsia="en-US" w:bidi="en-US"/>
        </w:rPr>
        <w:t xml:space="preserve"> </w:t>
      </w:r>
      <w:r w:rsidR="00EB64E7">
        <w:rPr>
          <w:b w:val="0"/>
          <w:iCs/>
          <w:sz w:val="26"/>
          <w:szCs w:val="26"/>
          <w:lang w:eastAsia="en-US" w:bidi="en-US"/>
        </w:rPr>
        <w:t>на «б</w:t>
      </w:r>
      <w:r w:rsidR="005E4565" w:rsidRPr="00921AD2">
        <w:rPr>
          <w:b w:val="0"/>
          <w:sz w:val="26"/>
          <w:szCs w:val="26"/>
        </w:rPr>
        <w:t>локированная жилая застройка</w:t>
      </w:r>
      <w:r w:rsidR="00EB64E7">
        <w:rPr>
          <w:b w:val="0"/>
          <w:sz w:val="26"/>
          <w:szCs w:val="26"/>
        </w:rPr>
        <w:t>»</w:t>
      </w:r>
      <w:r w:rsidR="00C01777">
        <w:rPr>
          <w:b w:val="0"/>
          <w:sz w:val="26"/>
          <w:szCs w:val="26"/>
        </w:rPr>
        <w:t>;</w:t>
      </w:r>
    </w:p>
    <w:p w:rsidR="00445A0E" w:rsidRDefault="00445A0E" w:rsidP="00445A0E">
      <w:pPr>
        <w:ind w:firstLine="567"/>
        <w:jc w:val="both"/>
        <w:rPr>
          <w:b w:val="0"/>
          <w:sz w:val="26"/>
          <w:szCs w:val="26"/>
        </w:rPr>
      </w:pPr>
    </w:p>
    <w:p w:rsidR="00EB64E7" w:rsidRPr="00445A0E" w:rsidRDefault="00C01777" w:rsidP="00EB64E7">
      <w:pPr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</w:t>
      </w:r>
      <w:r w:rsidR="004A1FA5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.</w:t>
      </w:r>
      <w:r w:rsidR="004A1FA5">
        <w:rPr>
          <w:b w:val="0"/>
          <w:sz w:val="26"/>
          <w:szCs w:val="26"/>
        </w:rPr>
        <w:t xml:space="preserve">1. </w:t>
      </w:r>
      <w:r w:rsidR="00445A0E">
        <w:rPr>
          <w:b w:val="0"/>
          <w:sz w:val="26"/>
          <w:szCs w:val="26"/>
        </w:rPr>
        <w:t xml:space="preserve">в п. 2 </w:t>
      </w:r>
      <w:r w:rsidR="00445A0E" w:rsidRPr="00921AD2">
        <w:rPr>
          <w:b w:val="0"/>
          <w:iCs/>
          <w:sz w:val="26"/>
          <w:szCs w:val="26"/>
          <w:lang w:eastAsia="en-US" w:bidi="en-US"/>
        </w:rPr>
        <w:t>Территориальная зона Ц</w:t>
      </w:r>
      <w:r w:rsidR="00445A0E">
        <w:rPr>
          <w:b w:val="0"/>
          <w:iCs/>
          <w:sz w:val="26"/>
          <w:szCs w:val="26"/>
          <w:lang w:eastAsia="en-US" w:bidi="en-US"/>
        </w:rPr>
        <w:t xml:space="preserve">2 </w:t>
      </w:r>
      <w:r w:rsidR="00445A0E" w:rsidRPr="00445A0E">
        <w:rPr>
          <w:b w:val="0"/>
          <w:iCs/>
          <w:sz w:val="26"/>
          <w:szCs w:val="26"/>
          <w:lang w:eastAsia="en-US" w:bidi="en-US"/>
        </w:rPr>
        <w:t xml:space="preserve">«2) Предельные размеры земельных участков и предельные параметры разрешенного строительства, реконструкции объектов капитального строительства» </w:t>
      </w:r>
      <w:r w:rsidR="00EB64E7">
        <w:rPr>
          <w:b w:val="0"/>
          <w:iCs/>
          <w:sz w:val="26"/>
          <w:szCs w:val="26"/>
          <w:lang w:eastAsia="en-US" w:bidi="en-US"/>
        </w:rPr>
        <w:t>изменить максимальную и минимальную площадь д</w:t>
      </w:r>
      <w:r w:rsidR="00EB64E7" w:rsidRPr="00445A0E">
        <w:rPr>
          <w:b w:val="0"/>
          <w:sz w:val="26"/>
          <w:szCs w:val="26"/>
        </w:rPr>
        <w:t>ля индивидуального жилищного строительства,</w:t>
      </w:r>
      <w:r w:rsidR="00D12C1F">
        <w:rPr>
          <w:b w:val="0"/>
          <w:sz w:val="26"/>
          <w:szCs w:val="26"/>
        </w:rPr>
        <w:t xml:space="preserve"> блокированной</w:t>
      </w:r>
      <w:r w:rsidR="00EB64E7" w:rsidRPr="00445A0E">
        <w:rPr>
          <w:b w:val="0"/>
          <w:sz w:val="26"/>
          <w:szCs w:val="26"/>
        </w:rPr>
        <w:t xml:space="preserve"> жил</w:t>
      </w:r>
      <w:r w:rsidR="00D12C1F">
        <w:rPr>
          <w:b w:val="0"/>
          <w:sz w:val="26"/>
          <w:szCs w:val="26"/>
        </w:rPr>
        <w:t>ой</w:t>
      </w:r>
      <w:r w:rsidR="00EB64E7" w:rsidRPr="00445A0E">
        <w:rPr>
          <w:b w:val="0"/>
          <w:sz w:val="26"/>
          <w:szCs w:val="26"/>
        </w:rPr>
        <w:t xml:space="preserve"> застройк</w:t>
      </w:r>
      <w:r w:rsidR="00D12C1F">
        <w:rPr>
          <w:b w:val="0"/>
          <w:sz w:val="26"/>
          <w:szCs w:val="26"/>
        </w:rPr>
        <w:t>и</w:t>
      </w:r>
      <w:r w:rsidR="00EB64E7" w:rsidRPr="00445A0E">
        <w:rPr>
          <w:b w:val="0"/>
          <w:sz w:val="26"/>
          <w:szCs w:val="26"/>
        </w:rPr>
        <w:t>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366"/>
      </w:tblGrid>
      <w:tr w:rsidR="00445A0E" w:rsidRPr="00445A0E" w:rsidTr="00D12C1F">
        <w:trPr>
          <w:trHeight w:val="780"/>
        </w:trPr>
        <w:tc>
          <w:tcPr>
            <w:tcW w:w="6096" w:type="dxa"/>
          </w:tcPr>
          <w:p w:rsidR="00445A0E" w:rsidRPr="00445A0E" w:rsidRDefault="00445A0E" w:rsidP="008B382D">
            <w:pPr>
              <w:ind w:firstLine="34"/>
              <w:jc w:val="both"/>
              <w:outlineLvl w:val="3"/>
              <w:rPr>
                <w:b w:val="0"/>
                <w:iCs/>
                <w:sz w:val="26"/>
                <w:szCs w:val="26"/>
                <w:lang w:eastAsia="en-US" w:bidi="en-US"/>
              </w:rPr>
            </w:pPr>
            <w:r w:rsidRPr="00445A0E">
              <w:rPr>
                <w:b w:val="0"/>
                <w:iCs/>
                <w:sz w:val="26"/>
                <w:szCs w:val="26"/>
                <w:lang w:eastAsia="en-US" w:bidi="en-US"/>
              </w:rPr>
              <w:t>Предельные площади земельных участков</w:t>
            </w:r>
          </w:p>
        </w:tc>
        <w:tc>
          <w:tcPr>
            <w:tcW w:w="3366" w:type="dxa"/>
          </w:tcPr>
          <w:p w:rsidR="00445A0E" w:rsidRPr="00445A0E" w:rsidRDefault="00445A0E" w:rsidP="008B382D">
            <w:pPr>
              <w:ind w:firstLine="124"/>
              <w:jc w:val="both"/>
              <w:outlineLvl w:val="3"/>
              <w:rPr>
                <w:b w:val="0"/>
                <w:iCs/>
                <w:sz w:val="26"/>
                <w:szCs w:val="26"/>
                <w:lang w:eastAsia="en-US" w:bidi="en-US"/>
              </w:rPr>
            </w:pPr>
            <w:r w:rsidRPr="00445A0E">
              <w:rPr>
                <w:b w:val="0"/>
                <w:iCs/>
                <w:sz w:val="26"/>
                <w:szCs w:val="26"/>
                <w:lang w:eastAsia="en-US" w:bidi="en-US"/>
              </w:rPr>
              <w:t>определяются проектом планировки</w:t>
            </w:r>
          </w:p>
        </w:tc>
      </w:tr>
      <w:tr w:rsidR="00445A0E" w:rsidRPr="00445A0E" w:rsidTr="00D12C1F">
        <w:trPr>
          <w:trHeight w:val="1182"/>
        </w:trPr>
        <w:tc>
          <w:tcPr>
            <w:tcW w:w="6096" w:type="dxa"/>
          </w:tcPr>
          <w:p w:rsidR="00445A0E" w:rsidRPr="00445A0E" w:rsidRDefault="00445A0E" w:rsidP="00445A0E">
            <w:pPr>
              <w:contextualSpacing/>
              <w:jc w:val="both"/>
              <w:rPr>
                <w:b w:val="0"/>
                <w:sz w:val="26"/>
                <w:szCs w:val="26"/>
              </w:rPr>
            </w:pPr>
            <w:r w:rsidRPr="00445A0E">
              <w:rPr>
                <w:b w:val="0"/>
                <w:iCs/>
                <w:sz w:val="26"/>
                <w:szCs w:val="26"/>
                <w:lang w:eastAsia="en-US" w:bidi="en-US"/>
              </w:rPr>
              <w:t xml:space="preserve">- </w:t>
            </w:r>
            <w:r w:rsidRPr="00445A0E">
              <w:rPr>
                <w:b w:val="0"/>
                <w:sz w:val="26"/>
                <w:szCs w:val="26"/>
              </w:rPr>
              <w:t>Для индивидуального жилищного строительства,</w:t>
            </w:r>
          </w:p>
          <w:p w:rsidR="00445A0E" w:rsidRPr="00445A0E" w:rsidRDefault="00445A0E" w:rsidP="00445A0E">
            <w:pPr>
              <w:contextualSpacing/>
              <w:jc w:val="both"/>
              <w:rPr>
                <w:b w:val="0"/>
                <w:sz w:val="26"/>
                <w:szCs w:val="26"/>
              </w:rPr>
            </w:pPr>
            <w:r w:rsidRPr="00445A0E">
              <w:rPr>
                <w:b w:val="0"/>
                <w:sz w:val="26"/>
                <w:szCs w:val="26"/>
              </w:rPr>
              <w:t>- Блокированная жилая застройка;</w:t>
            </w:r>
          </w:p>
          <w:p w:rsidR="00445A0E" w:rsidRPr="00445A0E" w:rsidRDefault="00445A0E" w:rsidP="008B382D">
            <w:pPr>
              <w:ind w:firstLine="34"/>
              <w:jc w:val="both"/>
              <w:outlineLvl w:val="3"/>
              <w:rPr>
                <w:b w:val="0"/>
                <w:iCs/>
                <w:sz w:val="26"/>
                <w:szCs w:val="26"/>
                <w:lang w:eastAsia="en-US" w:bidi="en-US"/>
              </w:rPr>
            </w:pPr>
            <w:r w:rsidRPr="00445A0E">
              <w:rPr>
                <w:b w:val="0"/>
                <w:iCs/>
                <w:sz w:val="26"/>
                <w:szCs w:val="26"/>
                <w:lang w:eastAsia="en-US" w:bidi="en-US"/>
              </w:rPr>
              <w:t>максимальная</w:t>
            </w:r>
          </w:p>
          <w:p w:rsidR="00445A0E" w:rsidRPr="00445A0E" w:rsidRDefault="00445A0E" w:rsidP="008B382D">
            <w:pPr>
              <w:ind w:firstLine="34"/>
              <w:jc w:val="both"/>
              <w:outlineLvl w:val="3"/>
              <w:rPr>
                <w:b w:val="0"/>
                <w:iCs/>
                <w:sz w:val="26"/>
                <w:szCs w:val="26"/>
                <w:lang w:eastAsia="en-US" w:bidi="en-US"/>
              </w:rPr>
            </w:pPr>
            <w:r w:rsidRPr="00445A0E">
              <w:rPr>
                <w:b w:val="0"/>
                <w:iCs/>
                <w:sz w:val="26"/>
                <w:szCs w:val="26"/>
                <w:lang w:eastAsia="en-US" w:bidi="en-US"/>
              </w:rPr>
              <w:t>минимальная</w:t>
            </w:r>
          </w:p>
        </w:tc>
        <w:tc>
          <w:tcPr>
            <w:tcW w:w="3366" w:type="dxa"/>
          </w:tcPr>
          <w:p w:rsidR="00445A0E" w:rsidRPr="00445A0E" w:rsidRDefault="00445A0E" w:rsidP="008B382D">
            <w:pPr>
              <w:ind w:firstLine="124"/>
              <w:jc w:val="both"/>
              <w:outlineLvl w:val="3"/>
              <w:rPr>
                <w:b w:val="0"/>
                <w:iCs/>
                <w:sz w:val="26"/>
                <w:szCs w:val="26"/>
                <w:lang w:eastAsia="en-US" w:bidi="en-US"/>
              </w:rPr>
            </w:pPr>
          </w:p>
          <w:p w:rsidR="00445A0E" w:rsidRPr="00445A0E" w:rsidRDefault="00445A0E" w:rsidP="008B382D">
            <w:pPr>
              <w:ind w:firstLine="124"/>
              <w:jc w:val="both"/>
              <w:outlineLvl w:val="3"/>
              <w:rPr>
                <w:b w:val="0"/>
                <w:iCs/>
                <w:sz w:val="26"/>
                <w:szCs w:val="26"/>
                <w:lang w:eastAsia="en-US" w:bidi="en-US"/>
              </w:rPr>
            </w:pPr>
            <w:r w:rsidRPr="00445A0E">
              <w:rPr>
                <w:b w:val="0"/>
                <w:iCs/>
                <w:sz w:val="26"/>
                <w:szCs w:val="26"/>
                <w:lang w:eastAsia="en-US" w:bidi="en-US"/>
              </w:rPr>
              <w:t>1200 кв.</w:t>
            </w:r>
            <w:r>
              <w:rPr>
                <w:b w:val="0"/>
                <w:iCs/>
                <w:sz w:val="26"/>
                <w:szCs w:val="26"/>
                <w:lang w:eastAsia="en-US" w:bidi="en-US"/>
              </w:rPr>
              <w:t xml:space="preserve"> </w:t>
            </w:r>
            <w:r w:rsidRPr="00445A0E">
              <w:rPr>
                <w:b w:val="0"/>
                <w:iCs/>
                <w:sz w:val="26"/>
                <w:szCs w:val="26"/>
                <w:lang w:eastAsia="en-US" w:bidi="en-US"/>
              </w:rPr>
              <w:t>м.</w:t>
            </w:r>
          </w:p>
          <w:p w:rsidR="00445A0E" w:rsidRPr="00445A0E" w:rsidRDefault="006A0D23" w:rsidP="008B382D">
            <w:pPr>
              <w:ind w:firstLine="124"/>
              <w:jc w:val="both"/>
              <w:outlineLvl w:val="3"/>
              <w:rPr>
                <w:b w:val="0"/>
                <w:iCs/>
                <w:sz w:val="26"/>
                <w:szCs w:val="26"/>
                <w:lang w:eastAsia="en-US" w:bidi="en-US"/>
              </w:rPr>
            </w:pPr>
            <w:r>
              <w:rPr>
                <w:b w:val="0"/>
                <w:iCs/>
                <w:sz w:val="26"/>
                <w:szCs w:val="26"/>
                <w:lang w:eastAsia="en-US" w:bidi="en-US"/>
              </w:rPr>
              <w:t>6</w:t>
            </w:r>
            <w:r w:rsidR="00445A0E" w:rsidRPr="00445A0E">
              <w:rPr>
                <w:b w:val="0"/>
                <w:iCs/>
                <w:sz w:val="26"/>
                <w:szCs w:val="26"/>
                <w:lang w:eastAsia="en-US" w:bidi="en-US"/>
              </w:rPr>
              <w:t>00 кв.</w:t>
            </w:r>
            <w:r w:rsidR="00445A0E">
              <w:rPr>
                <w:b w:val="0"/>
                <w:iCs/>
                <w:sz w:val="26"/>
                <w:szCs w:val="26"/>
                <w:lang w:eastAsia="en-US" w:bidi="en-US"/>
              </w:rPr>
              <w:t xml:space="preserve"> </w:t>
            </w:r>
            <w:r w:rsidR="00445A0E" w:rsidRPr="00445A0E">
              <w:rPr>
                <w:b w:val="0"/>
                <w:iCs/>
                <w:sz w:val="26"/>
                <w:szCs w:val="26"/>
                <w:lang w:eastAsia="en-US" w:bidi="en-US"/>
              </w:rPr>
              <w:t>м</w:t>
            </w:r>
          </w:p>
        </w:tc>
      </w:tr>
    </w:tbl>
    <w:p w:rsidR="00CF06C9" w:rsidRDefault="00445A0E" w:rsidP="00445A0E">
      <w:pPr>
        <w:ind w:firstLine="567"/>
        <w:jc w:val="both"/>
        <w:rPr>
          <w:b w:val="0"/>
          <w:sz w:val="26"/>
          <w:szCs w:val="26"/>
        </w:rPr>
      </w:pPr>
      <w:bookmarkStart w:id="3" w:name="_Toc152729263"/>
      <w:bookmarkStart w:id="4" w:name="_Toc222918772"/>
      <w:bookmarkStart w:id="5" w:name="_Toc224732889"/>
      <w:bookmarkStart w:id="6" w:name="_Toc225225986"/>
      <w:bookmarkStart w:id="7" w:name="_Toc225231368"/>
      <w:r w:rsidRPr="00F22154">
        <w:rPr>
          <w:iCs/>
          <w:sz w:val="26"/>
          <w:szCs w:val="26"/>
          <w:lang w:eastAsia="en-US" w:bidi="en-US"/>
        </w:rPr>
        <w:t xml:space="preserve"> </w:t>
      </w:r>
      <w:bookmarkEnd w:id="3"/>
      <w:bookmarkEnd w:id="4"/>
      <w:bookmarkEnd w:id="5"/>
      <w:bookmarkEnd w:id="6"/>
      <w:bookmarkEnd w:id="7"/>
    </w:p>
    <w:p w:rsidR="005E4565" w:rsidRPr="00CF06C9" w:rsidRDefault="005E4565" w:rsidP="00A5395F">
      <w:pPr>
        <w:ind w:firstLine="567"/>
        <w:contextualSpacing/>
        <w:jc w:val="both"/>
        <w:outlineLvl w:val="3"/>
        <w:rPr>
          <w:b w:val="0"/>
          <w:bCs w:val="0"/>
          <w:iCs/>
          <w:sz w:val="26"/>
          <w:szCs w:val="26"/>
          <w:lang w:eastAsia="en-US" w:bidi="en-US"/>
        </w:rPr>
      </w:pPr>
      <w:r>
        <w:rPr>
          <w:b w:val="0"/>
          <w:sz w:val="26"/>
          <w:szCs w:val="26"/>
        </w:rPr>
        <w:t>1.</w:t>
      </w:r>
      <w:r w:rsidR="006A0D23">
        <w:rPr>
          <w:b w:val="0"/>
          <w:sz w:val="26"/>
          <w:szCs w:val="26"/>
        </w:rPr>
        <w:t>3</w:t>
      </w:r>
      <w:r w:rsidR="00CF06C9">
        <w:rPr>
          <w:b w:val="0"/>
          <w:sz w:val="26"/>
          <w:szCs w:val="26"/>
        </w:rPr>
        <w:t xml:space="preserve">. п </w:t>
      </w:r>
      <w:r w:rsidR="00CF06C9">
        <w:rPr>
          <w:iCs/>
          <w:sz w:val="26"/>
          <w:szCs w:val="26"/>
          <w:lang w:eastAsia="en-US" w:bidi="en-US"/>
        </w:rPr>
        <w:t xml:space="preserve">5. </w:t>
      </w:r>
      <w:r w:rsidR="00CF06C9" w:rsidRPr="00CF06C9">
        <w:rPr>
          <w:b w:val="0"/>
          <w:iCs/>
          <w:sz w:val="26"/>
          <w:szCs w:val="26"/>
          <w:lang w:eastAsia="en-US" w:bidi="en-US"/>
        </w:rPr>
        <w:t>Территориальная зона П1</w:t>
      </w:r>
      <w:r w:rsidR="00CF06C9">
        <w:rPr>
          <w:b w:val="0"/>
          <w:bCs w:val="0"/>
          <w:iCs/>
          <w:sz w:val="26"/>
          <w:szCs w:val="26"/>
          <w:lang w:eastAsia="en-US" w:bidi="en-US"/>
        </w:rPr>
        <w:t xml:space="preserve"> </w:t>
      </w:r>
      <w:r>
        <w:rPr>
          <w:b w:val="0"/>
          <w:iCs/>
          <w:sz w:val="26"/>
          <w:szCs w:val="26"/>
          <w:lang w:eastAsia="en-US" w:bidi="en-US"/>
        </w:rPr>
        <w:t xml:space="preserve">п.п. </w:t>
      </w:r>
      <w:r w:rsidRPr="00921AD2">
        <w:rPr>
          <w:b w:val="0"/>
          <w:iCs/>
          <w:sz w:val="26"/>
          <w:szCs w:val="26"/>
          <w:lang w:eastAsia="en-US" w:bidi="en-US"/>
        </w:rPr>
        <w:t xml:space="preserve">в) </w:t>
      </w:r>
      <w:r>
        <w:rPr>
          <w:b w:val="0"/>
          <w:iCs/>
          <w:sz w:val="26"/>
          <w:szCs w:val="26"/>
          <w:lang w:eastAsia="en-US" w:bidi="en-US"/>
        </w:rPr>
        <w:t>«</w:t>
      </w:r>
      <w:r w:rsidRPr="00921AD2">
        <w:rPr>
          <w:b w:val="0"/>
          <w:iCs/>
          <w:sz w:val="26"/>
          <w:szCs w:val="26"/>
          <w:lang w:eastAsia="en-US" w:bidi="en-US"/>
        </w:rPr>
        <w:t>Условно разрешенные виды использования</w:t>
      </w:r>
      <w:r>
        <w:rPr>
          <w:b w:val="0"/>
          <w:iCs/>
          <w:sz w:val="26"/>
          <w:szCs w:val="26"/>
          <w:lang w:eastAsia="en-US" w:bidi="en-US"/>
        </w:rPr>
        <w:t>» до</w:t>
      </w:r>
      <w:r w:rsidRPr="00921AD2">
        <w:rPr>
          <w:b w:val="0"/>
          <w:iCs/>
          <w:sz w:val="26"/>
          <w:szCs w:val="26"/>
          <w:lang w:eastAsia="en-US" w:bidi="en-US"/>
        </w:rPr>
        <w:t xml:space="preserve">полнить следующими видами разрешенного использования: </w:t>
      </w:r>
    </w:p>
    <w:p w:rsidR="005E4565" w:rsidRDefault="005E4565" w:rsidP="00A5395F">
      <w:pPr>
        <w:contextualSpacing/>
        <w:jc w:val="both"/>
        <w:rPr>
          <w:b w:val="0"/>
          <w:sz w:val="26"/>
          <w:szCs w:val="26"/>
        </w:rPr>
      </w:pPr>
      <w:r w:rsidRPr="00921AD2">
        <w:rPr>
          <w:b w:val="0"/>
          <w:iCs/>
          <w:sz w:val="26"/>
          <w:szCs w:val="26"/>
          <w:lang w:eastAsia="en-US" w:bidi="en-US"/>
        </w:rPr>
        <w:t xml:space="preserve">- </w:t>
      </w:r>
      <w:r w:rsidRPr="00921AD2">
        <w:rPr>
          <w:b w:val="0"/>
          <w:sz w:val="26"/>
          <w:szCs w:val="26"/>
        </w:rPr>
        <w:t>Для индивидуального жилищного строительства</w:t>
      </w:r>
      <w:r>
        <w:rPr>
          <w:b w:val="0"/>
          <w:sz w:val="26"/>
          <w:szCs w:val="26"/>
        </w:rPr>
        <w:t>,</w:t>
      </w:r>
    </w:p>
    <w:p w:rsidR="005E4565" w:rsidRDefault="005E4565" w:rsidP="00A5395F">
      <w:pPr>
        <w:contextualSpacing/>
        <w:jc w:val="both"/>
        <w:rPr>
          <w:b w:val="0"/>
          <w:sz w:val="26"/>
          <w:szCs w:val="26"/>
        </w:rPr>
      </w:pPr>
      <w:r w:rsidRPr="00921AD2">
        <w:rPr>
          <w:b w:val="0"/>
          <w:sz w:val="26"/>
          <w:szCs w:val="26"/>
        </w:rPr>
        <w:t>- Блокированная жилая застройка</w:t>
      </w:r>
      <w:r>
        <w:rPr>
          <w:b w:val="0"/>
          <w:sz w:val="26"/>
          <w:szCs w:val="26"/>
        </w:rPr>
        <w:t>;</w:t>
      </w:r>
    </w:p>
    <w:p w:rsidR="000C4FC2" w:rsidRPr="006A0D23" w:rsidRDefault="00445A0E" w:rsidP="00445A0E">
      <w:pPr>
        <w:contextualSpacing/>
        <w:jc w:val="both"/>
        <w:rPr>
          <w:b w:val="0"/>
          <w:iCs/>
          <w:sz w:val="26"/>
          <w:szCs w:val="26"/>
          <w:lang w:eastAsia="en-US" w:bidi="en-US"/>
        </w:rPr>
      </w:pPr>
      <w:r>
        <w:rPr>
          <w:b w:val="0"/>
          <w:sz w:val="26"/>
          <w:szCs w:val="26"/>
        </w:rPr>
        <w:t>1.</w:t>
      </w:r>
      <w:r w:rsidR="006A0D23">
        <w:rPr>
          <w:b w:val="0"/>
          <w:sz w:val="26"/>
          <w:szCs w:val="26"/>
        </w:rPr>
        <w:t>3</w:t>
      </w:r>
      <w:r>
        <w:rPr>
          <w:b w:val="0"/>
          <w:sz w:val="26"/>
          <w:szCs w:val="26"/>
        </w:rPr>
        <w:t>.1.</w:t>
      </w:r>
      <w:bookmarkStart w:id="8" w:name="_Toc224732923"/>
      <w:r>
        <w:rPr>
          <w:b w:val="0"/>
          <w:sz w:val="26"/>
          <w:szCs w:val="26"/>
        </w:rPr>
        <w:t xml:space="preserve"> </w:t>
      </w:r>
      <w:r w:rsidR="006A0D23">
        <w:rPr>
          <w:b w:val="0"/>
          <w:sz w:val="26"/>
          <w:szCs w:val="26"/>
        </w:rPr>
        <w:t xml:space="preserve">в </w:t>
      </w:r>
      <w:r w:rsidR="000C4FC2" w:rsidRPr="006A0D23">
        <w:rPr>
          <w:b w:val="0"/>
          <w:sz w:val="26"/>
          <w:szCs w:val="26"/>
        </w:rPr>
        <w:t xml:space="preserve">п </w:t>
      </w:r>
      <w:r w:rsidR="000C4FC2" w:rsidRPr="006A0D23">
        <w:rPr>
          <w:b w:val="0"/>
          <w:iCs/>
          <w:sz w:val="26"/>
          <w:szCs w:val="26"/>
          <w:lang w:eastAsia="en-US" w:bidi="en-US"/>
        </w:rPr>
        <w:t>5. Территориальная зона П1</w:t>
      </w:r>
      <w:r w:rsidR="000C4FC2" w:rsidRPr="006A0D23">
        <w:rPr>
          <w:b w:val="0"/>
          <w:bCs w:val="0"/>
          <w:iCs/>
          <w:sz w:val="26"/>
          <w:szCs w:val="26"/>
          <w:lang w:eastAsia="en-US" w:bidi="en-US"/>
        </w:rPr>
        <w:t xml:space="preserve"> </w:t>
      </w:r>
      <w:r w:rsidR="000C4FC2" w:rsidRPr="006A0D23">
        <w:rPr>
          <w:b w:val="0"/>
          <w:iCs/>
          <w:sz w:val="26"/>
          <w:szCs w:val="26"/>
          <w:lang w:eastAsia="en-US" w:bidi="en-US"/>
        </w:rPr>
        <w:t>п. п. 2) 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bookmarkEnd w:id="8"/>
      <w:r w:rsidR="000C4FC2" w:rsidRPr="006A0D23">
        <w:rPr>
          <w:b w:val="0"/>
          <w:iCs/>
          <w:sz w:val="26"/>
          <w:szCs w:val="26"/>
          <w:lang w:eastAsia="en-US" w:bidi="en-US"/>
        </w:rPr>
        <w:t xml:space="preserve"> дополнить;</w:t>
      </w:r>
    </w:p>
    <w:p w:rsidR="000C4FC2" w:rsidRPr="006A0D23" w:rsidRDefault="000C4FC2" w:rsidP="00A5395F">
      <w:pPr>
        <w:ind w:firstLine="567"/>
        <w:jc w:val="both"/>
        <w:rPr>
          <w:b w:val="0"/>
          <w:iCs/>
          <w:sz w:val="26"/>
          <w:szCs w:val="26"/>
          <w:lang w:eastAsia="en-US" w:bidi="en-US"/>
        </w:rPr>
      </w:pPr>
      <w:r w:rsidRPr="006A0D23">
        <w:rPr>
          <w:b w:val="0"/>
          <w:iCs/>
          <w:sz w:val="26"/>
          <w:szCs w:val="26"/>
          <w:lang w:eastAsia="en-US" w:bidi="en-US"/>
        </w:rPr>
        <w:t xml:space="preserve"> </w:t>
      </w: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421"/>
      </w:tblGrid>
      <w:tr w:rsidR="000C4FC2" w:rsidRPr="006A0D23" w:rsidTr="006A0D23">
        <w:trPr>
          <w:trHeight w:val="1495"/>
        </w:trPr>
        <w:tc>
          <w:tcPr>
            <w:tcW w:w="7371" w:type="dxa"/>
          </w:tcPr>
          <w:p w:rsidR="000C4FC2" w:rsidRPr="006A0D23" w:rsidRDefault="000C4FC2" w:rsidP="00A5395F">
            <w:pPr>
              <w:ind w:firstLine="34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  <w:r w:rsidRPr="006A0D23">
              <w:rPr>
                <w:b w:val="0"/>
                <w:iCs/>
                <w:sz w:val="26"/>
                <w:szCs w:val="26"/>
                <w:lang w:eastAsia="en-US" w:bidi="en-US"/>
              </w:rPr>
              <w:t>Предельные площади земельных участков</w:t>
            </w:r>
            <w:r w:rsidRPr="006A0D23">
              <w:rPr>
                <w:b w:val="0"/>
                <w:sz w:val="26"/>
                <w:szCs w:val="26"/>
              </w:rPr>
              <w:t xml:space="preserve"> для индивид</w:t>
            </w:r>
            <w:r w:rsidR="002C0017" w:rsidRPr="006A0D23">
              <w:rPr>
                <w:b w:val="0"/>
                <w:sz w:val="26"/>
                <w:szCs w:val="26"/>
              </w:rPr>
              <w:t>уального жилищного строительства, блокированной жилой застройки</w:t>
            </w:r>
            <w:r w:rsidRPr="006A0D23">
              <w:rPr>
                <w:b w:val="0"/>
                <w:sz w:val="26"/>
                <w:szCs w:val="26"/>
              </w:rPr>
              <w:t>:</w:t>
            </w:r>
          </w:p>
          <w:p w:rsidR="000C4FC2" w:rsidRPr="006A0D23" w:rsidRDefault="000C4FC2" w:rsidP="00A5395F">
            <w:pPr>
              <w:ind w:firstLine="34"/>
              <w:jc w:val="both"/>
              <w:rPr>
                <w:b w:val="0"/>
                <w:iCs/>
                <w:sz w:val="26"/>
                <w:szCs w:val="26"/>
                <w:lang w:val="en-US" w:eastAsia="en-US" w:bidi="en-US"/>
              </w:rPr>
            </w:pPr>
            <w:r w:rsidRPr="006A0D23">
              <w:rPr>
                <w:b w:val="0"/>
                <w:iCs/>
                <w:sz w:val="26"/>
                <w:szCs w:val="26"/>
                <w:lang w:val="en-US" w:eastAsia="en-US" w:bidi="en-US"/>
              </w:rPr>
              <w:t>максимальная</w:t>
            </w:r>
          </w:p>
          <w:p w:rsidR="000C4FC2" w:rsidRPr="006A0D23" w:rsidRDefault="000C4FC2" w:rsidP="00A5395F">
            <w:pPr>
              <w:ind w:firstLine="34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  <w:r w:rsidRPr="006A0D23">
              <w:rPr>
                <w:b w:val="0"/>
                <w:iCs/>
                <w:sz w:val="26"/>
                <w:szCs w:val="26"/>
                <w:lang w:val="en-US" w:eastAsia="en-US" w:bidi="en-US"/>
              </w:rPr>
              <w:t>минимальная</w:t>
            </w:r>
          </w:p>
        </w:tc>
        <w:tc>
          <w:tcPr>
            <w:tcW w:w="2421" w:type="dxa"/>
          </w:tcPr>
          <w:p w:rsidR="000C4FC2" w:rsidRPr="006A0D23" w:rsidRDefault="000C4FC2" w:rsidP="00A5395F">
            <w:pPr>
              <w:ind w:firstLine="87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</w:p>
          <w:p w:rsidR="000C4FC2" w:rsidRPr="006A0D23" w:rsidRDefault="000C4FC2" w:rsidP="00A5395F">
            <w:pPr>
              <w:ind w:firstLine="87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</w:p>
          <w:p w:rsidR="000C4FC2" w:rsidRPr="006A0D23" w:rsidRDefault="000C4FC2" w:rsidP="00A5395F">
            <w:pPr>
              <w:ind w:firstLine="87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</w:p>
          <w:p w:rsidR="000C4FC2" w:rsidRPr="006A0D23" w:rsidRDefault="004A1FA5" w:rsidP="00A5395F">
            <w:pPr>
              <w:ind w:firstLine="87"/>
              <w:jc w:val="both"/>
              <w:rPr>
                <w:b w:val="0"/>
                <w:iCs/>
                <w:sz w:val="26"/>
                <w:szCs w:val="26"/>
                <w:lang w:val="en-US" w:eastAsia="en-US" w:bidi="en-US"/>
              </w:rPr>
            </w:pPr>
            <w:r w:rsidRPr="006A0D23">
              <w:rPr>
                <w:b w:val="0"/>
                <w:iCs/>
                <w:sz w:val="26"/>
                <w:szCs w:val="26"/>
                <w:lang w:eastAsia="en-US" w:bidi="en-US"/>
              </w:rPr>
              <w:t>2</w:t>
            </w:r>
            <w:r w:rsidR="000C4FC2" w:rsidRPr="006A0D23">
              <w:rPr>
                <w:b w:val="0"/>
                <w:iCs/>
                <w:sz w:val="26"/>
                <w:szCs w:val="26"/>
                <w:lang w:eastAsia="en-US" w:bidi="en-US"/>
              </w:rPr>
              <w:t>5</w:t>
            </w:r>
            <w:r w:rsidR="000C4FC2" w:rsidRPr="006A0D23">
              <w:rPr>
                <w:b w:val="0"/>
                <w:iCs/>
                <w:sz w:val="26"/>
                <w:szCs w:val="26"/>
                <w:lang w:val="en-US" w:eastAsia="en-US" w:bidi="en-US"/>
              </w:rPr>
              <w:t>00 кв.м</w:t>
            </w:r>
          </w:p>
          <w:p w:rsidR="000C4FC2" w:rsidRPr="006A0D23" w:rsidRDefault="000C4FC2" w:rsidP="00A5395F">
            <w:pPr>
              <w:ind w:firstLine="87"/>
              <w:jc w:val="both"/>
              <w:rPr>
                <w:b w:val="0"/>
                <w:iCs/>
                <w:sz w:val="26"/>
                <w:szCs w:val="26"/>
                <w:lang w:val="en-US" w:eastAsia="en-US" w:bidi="en-US"/>
              </w:rPr>
            </w:pPr>
            <w:r w:rsidRPr="006A0D23">
              <w:rPr>
                <w:b w:val="0"/>
                <w:iCs/>
                <w:sz w:val="26"/>
                <w:szCs w:val="26"/>
                <w:lang w:eastAsia="en-US" w:bidi="en-US"/>
              </w:rPr>
              <w:t>12</w:t>
            </w:r>
            <w:r w:rsidRPr="006A0D23">
              <w:rPr>
                <w:b w:val="0"/>
                <w:iCs/>
                <w:sz w:val="26"/>
                <w:szCs w:val="26"/>
                <w:lang w:val="en-US" w:eastAsia="en-US" w:bidi="en-US"/>
              </w:rPr>
              <w:t>00 кв.м</w:t>
            </w:r>
          </w:p>
        </w:tc>
      </w:tr>
    </w:tbl>
    <w:p w:rsidR="00D12C1F" w:rsidRDefault="00D12C1F" w:rsidP="00A5395F">
      <w:pPr>
        <w:ind w:left="-113" w:firstLine="567"/>
        <w:contextualSpacing/>
        <w:jc w:val="both"/>
        <w:rPr>
          <w:b w:val="0"/>
          <w:sz w:val="26"/>
          <w:szCs w:val="26"/>
        </w:rPr>
      </w:pPr>
    </w:p>
    <w:p w:rsidR="000C4FC2" w:rsidRPr="006A0D23" w:rsidRDefault="000C4FC2" w:rsidP="00A5395F">
      <w:pPr>
        <w:ind w:left="-113" w:firstLine="567"/>
        <w:contextualSpacing/>
        <w:jc w:val="both"/>
        <w:rPr>
          <w:b w:val="0"/>
          <w:iCs/>
          <w:sz w:val="26"/>
          <w:szCs w:val="26"/>
          <w:lang w:eastAsia="en-US" w:bidi="en-US"/>
        </w:rPr>
      </w:pPr>
      <w:r w:rsidRPr="006A0D23">
        <w:rPr>
          <w:b w:val="0"/>
          <w:sz w:val="26"/>
          <w:szCs w:val="26"/>
        </w:rPr>
        <w:t>1</w:t>
      </w:r>
      <w:r w:rsidR="006A0D23" w:rsidRPr="006A0D23">
        <w:rPr>
          <w:b w:val="0"/>
          <w:sz w:val="26"/>
          <w:szCs w:val="26"/>
        </w:rPr>
        <w:t xml:space="preserve">.4. </w:t>
      </w:r>
      <w:r w:rsidR="002C0017" w:rsidRPr="006A0D23">
        <w:rPr>
          <w:b w:val="0"/>
          <w:sz w:val="26"/>
          <w:szCs w:val="26"/>
        </w:rPr>
        <w:t xml:space="preserve">п. </w:t>
      </w:r>
      <w:r w:rsidR="00D12C1F">
        <w:rPr>
          <w:b w:val="0"/>
          <w:sz w:val="26"/>
          <w:szCs w:val="26"/>
        </w:rPr>
        <w:t>6</w:t>
      </w:r>
      <w:r w:rsidRPr="006A0D23">
        <w:rPr>
          <w:b w:val="0"/>
          <w:iCs/>
          <w:sz w:val="26"/>
          <w:szCs w:val="26"/>
          <w:lang w:eastAsia="en-US" w:bidi="en-US"/>
        </w:rPr>
        <w:t xml:space="preserve">. </w:t>
      </w:r>
      <w:r w:rsidR="00445A0E" w:rsidRPr="006A0D23">
        <w:rPr>
          <w:b w:val="0"/>
          <w:iCs/>
          <w:sz w:val="26"/>
          <w:szCs w:val="26"/>
          <w:lang w:eastAsia="en-US" w:bidi="en-US"/>
        </w:rPr>
        <w:t>Территориальная зона П 2</w:t>
      </w:r>
      <w:r w:rsidRPr="006A0D23">
        <w:rPr>
          <w:b w:val="0"/>
          <w:iCs/>
          <w:sz w:val="26"/>
          <w:szCs w:val="26"/>
          <w:lang w:eastAsia="en-US" w:bidi="en-US"/>
        </w:rPr>
        <w:t xml:space="preserve"> п.п. в) «Условно разрешенные виды использования» дополнить следующими видами разрешенного использования  : </w:t>
      </w:r>
    </w:p>
    <w:p w:rsidR="000C4FC2" w:rsidRPr="006A0D23" w:rsidRDefault="000C4FC2" w:rsidP="006A0D23">
      <w:pPr>
        <w:ind w:left="-567" w:firstLine="544"/>
        <w:contextualSpacing/>
        <w:jc w:val="both"/>
        <w:rPr>
          <w:b w:val="0"/>
          <w:sz w:val="26"/>
          <w:szCs w:val="26"/>
        </w:rPr>
      </w:pPr>
      <w:r w:rsidRPr="006A0D23">
        <w:rPr>
          <w:b w:val="0"/>
          <w:iCs/>
          <w:sz w:val="26"/>
          <w:szCs w:val="26"/>
          <w:lang w:eastAsia="en-US" w:bidi="en-US"/>
        </w:rPr>
        <w:t xml:space="preserve">- </w:t>
      </w:r>
      <w:r w:rsidRPr="006A0D23">
        <w:rPr>
          <w:b w:val="0"/>
          <w:sz w:val="26"/>
          <w:szCs w:val="26"/>
        </w:rPr>
        <w:t>Для индивидуального жилищного строительства,</w:t>
      </w:r>
    </w:p>
    <w:p w:rsidR="000C4FC2" w:rsidRPr="006A0D23" w:rsidRDefault="000C4FC2" w:rsidP="006A0D23">
      <w:pPr>
        <w:spacing w:before="360"/>
        <w:ind w:firstLine="567"/>
        <w:contextualSpacing/>
        <w:jc w:val="both"/>
        <w:outlineLvl w:val="3"/>
        <w:rPr>
          <w:b w:val="0"/>
          <w:bCs w:val="0"/>
          <w:iCs/>
          <w:sz w:val="26"/>
          <w:szCs w:val="26"/>
          <w:lang w:eastAsia="en-US" w:bidi="en-US"/>
        </w:rPr>
      </w:pPr>
      <w:r w:rsidRPr="006A0D23">
        <w:rPr>
          <w:b w:val="0"/>
          <w:sz w:val="26"/>
          <w:szCs w:val="26"/>
        </w:rPr>
        <w:t>- Блокированная жилая застройка</w:t>
      </w:r>
    </w:p>
    <w:p w:rsidR="00445A0E" w:rsidRPr="006A0D23" w:rsidRDefault="00445A0E" w:rsidP="00445A0E">
      <w:pPr>
        <w:ind w:firstLine="567"/>
        <w:jc w:val="both"/>
        <w:rPr>
          <w:b w:val="0"/>
          <w:iCs/>
          <w:sz w:val="26"/>
          <w:szCs w:val="26"/>
          <w:lang w:eastAsia="en-US" w:bidi="en-US"/>
        </w:rPr>
      </w:pPr>
      <w:r w:rsidRPr="006A0D23">
        <w:rPr>
          <w:b w:val="0"/>
          <w:sz w:val="26"/>
          <w:szCs w:val="26"/>
        </w:rPr>
        <w:t>1.</w:t>
      </w:r>
      <w:r w:rsidR="006A0D23" w:rsidRPr="006A0D23">
        <w:rPr>
          <w:b w:val="0"/>
          <w:sz w:val="26"/>
          <w:szCs w:val="26"/>
        </w:rPr>
        <w:t>4</w:t>
      </w:r>
      <w:r w:rsidRPr="006A0D23">
        <w:rPr>
          <w:b w:val="0"/>
          <w:sz w:val="26"/>
          <w:szCs w:val="26"/>
        </w:rPr>
        <w:t xml:space="preserve">.1. </w:t>
      </w:r>
      <w:r w:rsidR="00D12C1F" w:rsidRPr="006A0D23">
        <w:rPr>
          <w:b w:val="0"/>
          <w:sz w:val="26"/>
          <w:szCs w:val="26"/>
        </w:rPr>
        <w:t xml:space="preserve">п. </w:t>
      </w:r>
      <w:r w:rsidR="00D12C1F">
        <w:rPr>
          <w:b w:val="0"/>
          <w:sz w:val="26"/>
          <w:szCs w:val="26"/>
        </w:rPr>
        <w:t>6</w:t>
      </w:r>
      <w:r w:rsidR="00D12C1F" w:rsidRPr="006A0D23">
        <w:rPr>
          <w:b w:val="0"/>
          <w:iCs/>
          <w:sz w:val="26"/>
          <w:szCs w:val="26"/>
          <w:lang w:eastAsia="en-US" w:bidi="en-US"/>
        </w:rPr>
        <w:t xml:space="preserve">. </w:t>
      </w:r>
      <w:r w:rsidRPr="006A0D23">
        <w:rPr>
          <w:b w:val="0"/>
          <w:iCs/>
          <w:sz w:val="26"/>
          <w:szCs w:val="26"/>
          <w:lang w:eastAsia="en-US" w:bidi="en-US"/>
        </w:rPr>
        <w:t>Территориальная зона П2</w:t>
      </w:r>
      <w:r w:rsidRPr="006A0D23">
        <w:rPr>
          <w:b w:val="0"/>
          <w:bCs w:val="0"/>
          <w:iCs/>
          <w:sz w:val="26"/>
          <w:szCs w:val="26"/>
          <w:lang w:eastAsia="en-US" w:bidi="en-US"/>
        </w:rPr>
        <w:t xml:space="preserve"> </w:t>
      </w:r>
      <w:r w:rsidRPr="006A0D23">
        <w:rPr>
          <w:b w:val="0"/>
          <w:iCs/>
          <w:sz w:val="26"/>
          <w:szCs w:val="26"/>
          <w:lang w:eastAsia="en-US" w:bidi="en-US"/>
        </w:rPr>
        <w:t>п. п. 2) 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 дополнить;</w:t>
      </w:r>
    </w:p>
    <w:p w:rsidR="00445A0E" w:rsidRPr="00C86251" w:rsidRDefault="00445A0E" w:rsidP="00445A0E">
      <w:pPr>
        <w:ind w:firstLine="567"/>
        <w:jc w:val="both"/>
        <w:rPr>
          <w:b w:val="0"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 </w:t>
      </w: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421"/>
      </w:tblGrid>
      <w:tr w:rsidR="00445A0E" w:rsidRPr="006A0D23" w:rsidTr="006A0D23">
        <w:trPr>
          <w:trHeight w:val="1495"/>
        </w:trPr>
        <w:tc>
          <w:tcPr>
            <w:tcW w:w="7371" w:type="dxa"/>
          </w:tcPr>
          <w:p w:rsidR="00445A0E" w:rsidRPr="00A119EA" w:rsidRDefault="00445A0E" w:rsidP="003E4B09">
            <w:pPr>
              <w:ind w:firstLine="34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  <w:r w:rsidRPr="006A0D23">
              <w:rPr>
                <w:b w:val="0"/>
                <w:iCs/>
                <w:sz w:val="26"/>
                <w:szCs w:val="26"/>
                <w:lang w:eastAsia="en-US" w:bidi="en-US"/>
              </w:rPr>
              <w:t>Предельные площади земельных участков</w:t>
            </w:r>
            <w:r w:rsidRPr="006A0D23">
              <w:rPr>
                <w:b w:val="0"/>
                <w:sz w:val="26"/>
                <w:szCs w:val="26"/>
              </w:rPr>
              <w:t xml:space="preserve"> для индивидуального жилищного строительства, блокированной жилой застройки:</w:t>
            </w:r>
            <w:r w:rsidR="00A119EA">
              <w:rPr>
                <w:b w:val="0"/>
                <w:sz w:val="26"/>
                <w:szCs w:val="26"/>
              </w:rPr>
              <w:t xml:space="preserve"> </w:t>
            </w:r>
            <w:r w:rsidRPr="00A119EA">
              <w:rPr>
                <w:b w:val="0"/>
                <w:iCs/>
                <w:sz w:val="26"/>
                <w:szCs w:val="26"/>
                <w:lang w:eastAsia="en-US" w:bidi="en-US"/>
              </w:rPr>
              <w:t>максимальная</w:t>
            </w:r>
          </w:p>
          <w:p w:rsidR="00445A0E" w:rsidRPr="006A0D23" w:rsidRDefault="00A119EA" w:rsidP="003E4B09">
            <w:pPr>
              <w:ind w:firstLine="34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  <w:r>
              <w:rPr>
                <w:b w:val="0"/>
                <w:iCs/>
                <w:sz w:val="26"/>
                <w:szCs w:val="26"/>
                <w:lang w:eastAsia="en-US" w:bidi="en-US"/>
              </w:rPr>
              <w:t xml:space="preserve">                               </w:t>
            </w:r>
            <w:r w:rsidR="00445A0E" w:rsidRPr="00A119EA">
              <w:rPr>
                <w:b w:val="0"/>
                <w:iCs/>
                <w:sz w:val="26"/>
                <w:szCs w:val="26"/>
                <w:lang w:eastAsia="en-US" w:bidi="en-US"/>
              </w:rPr>
              <w:t>минимальная</w:t>
            </w:r>
          </w:p>
        </w:tc>
        <w:tc>
          <w:tcPr>
            <w:tcW w:w="2421" w:type="dxa"/>
          </w:tcPr>
          <w:p w:rsidR="00445A0E" w:rsidRPr="006A0D23" w:rsidRDefault="00445A0E" w:rsidP="003E4B09">
            <w:pPr>
              <w:ind w:firstLine="87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</w:p>
          <w:p w:rsidR="00445A0E" w:rsidRPr="006A0D23" w:rsidRDefault="00445A0E" w:rsidP="003E4B09">
            <w:pPr>
              <w:ind w:firstLine="87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</w:p>
          <w:p w:rsidR="00445A0E" w:rsidRPr="006A0D23" w:rsidRDefault="004A1FA5" w:rsidP="003E4B09">
            <w:pPr>
              <w:ind w:firstLine="87"/>
              <w:jc w:val="both"/>
              <w:rPr>
                <w:b w:val="0"/>
                <w:iCs/>
                <w:sz w:val="26"/>
                <w:szCs w:val="26"/>
                <w:lang w:val="en-US" w:eastAsia="en-US" w:bidi="en-US"/>
              </w:rPr>
            </w:pPr>
            <w:r w:rsidRPr="006A0D23">
              <w:rPr>
                <w:b w:val="0"/>
                <w:iCs/>
                <w:sz w:val="26"/>
                <w:szCs w:val="26"/>
                <w:lang w:eastAsia="en-US" w:bidi="en-US"/>
              </w:rPr>
              <w:t>2</w:t>
            </w:r>
            <w:r w:rsidR="00445A0E" w:rsidRPr="006A0D23">
              <w:rPr>
                <w:b w:val="0"/>
                <w:iCs/>
                <w:sz w:val="26"/>
                <w:szCs w:val="26"/>
                <w:lang w:eastAsia="en-US" w:bidi="en-US"/>
              </w:rPr>
              <w:t>5</w:t>
            </w:r>
            <w:r w:rsidR="00445A0E" w:rsidRPr="006A0D23">
              <w:rPr>
                <w:b w:val="0"/>
                <w:iCs/>
                <w:sz w:val="26"/>
                <w:szCs w:val="26"/>
                <w:lang w:val="en-US" w:eastAsia="en-US" w:bidi="en-US"/>
              </w:rPr>
              <w:t>00 кв.м</w:t>
            </w:r>
          </w:p>
          <w:p w:rsidR="00445A0E" w:rsidRPr="006A0D23" w:rsidRDefault="00445A0E" w:rsidP="003E4B09">
            <w:pPr>
              <w:ind w:firstLine="87"/>
              <w:jc w:val="both"/>
              <w:rPr>
                <w:b w:val="0"/>
                <w:iCs/>
                <w:sz w:val="26"/>
                <w:szCs w:val="26"/>
                <w:lang w:val="en-US" w:eastAsia="en-US" w:bidi="en-US"/>
              </w:rPr>
            </w:pPr>
            <w:r w:rsidRPr="006A0D23">
              <w:rPr>
                <w:b w:val="0"/>
                <w:iCs/>
                <w:sz w:val="26"/>
                <w:szCs w:val="26"/>
                <w:lang w:eastAsia="en-US" w:bidi="en-US"/>
              </w:rPr>
              <w:t>12</w:t>
            </w:r>
            <w:r w:rsidRPr="006A0D23">
              <w:rPr>
                <w:b w:val="0"/>
                <w:iCs/>
                <w:sz w:val="26"/>
                <w:szCs w:val="26"/>
                <w:lang w:val="en-US" w:eastAsia="en-US" w:bidi="en-US"/>
              </w:rPr>
              <w:t>00 кв.м</w:t>
            </w:r>
          </w:p>
        </w:tc>
      </w:tr>
    </w:tbl>
    <w:p w:rsidR="00445A0E" w:rsidRDefault="00445A0E" w:rsidP="00445A0E">
      <w:pPr>
        <w:ind w:left="-113" w:firstLine="567"/>
        <w:contextualSpacing/>
        <w:jc w:val="both"/>
        <w:rPr>
          <w:b w:val="0"/>
          <w:sz w:val="26"/>
          <w:szCs w:val="26"/>
        </w:rPr>
      </w:pPr>
    </w:p>
    <w:p w:rsidR="00575001" w:rsidRPr="00921AD2" w:rsidRDefault="00445A0E" w:rsidP="00575001">
      <w:pPr>
        <w:ind w:left="-113" w:firstLine="567"/>
        <w:contextualSpacing/>
        <w:jc w:val="both"/>
        <w:rPr>
          <w:b w:val="0"/>
          <w:iCs/>
          <w:sz w:val="26"/>
          <w:szCs w:val="26"/>
          <w:lang w:eastAsia="en-US" w:bidi="en-US"/>
        </w:rPr>
      </w:pPr>
      <w:r>
        <w:rPr>
          <w:b w:val="0"/>
          <w:sz w:val="26"/>
          <w:szCs w:val="26"/>
        </w:rPr>
        <w:t>1.</w:t>
      </w:r>
      <w:r w:rsidR="006A0D23"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>.</w:t>
      </w:r>
      <w:r w:rsidR="00575001">
        <w:rPr>
          <w:b w:val="0"/>
          <w:sz w:val="26"/>
          <w:szCs w:val="26"/>
        </w:rPr>
        <w:t xml:space="preserve"> п. 7</w:t>
      </w:r>
      <w:bookmarkStart w:id="9" w:name="_Toc152729278"/>
      <w:bookmarkStart w:id="10" w:name="_Toc222918804"/>
      <w:bookmarkStart w:id="11" w:name="_Toc224733062"/>
      <w:bookmarkStart w:id="12" w:name="_Toc225226127"/>
      <w:bookmarkStart w:id="13" w:name="_Toc225231509"/>
      <w:r>
        <w:rPr>
          <w:b w:val="0"/>
          <w:bCs w:val="0"/>
          <w:iCs/>
          <w:sz w:val="26"/>
          <w:szCs w:val="26"/>
          <w:lang w:eastAsia="en-US" w:bidi="en-US"/>
        </w:rPr>
        <w:t xml:space="preserve">. </w:t>
      </w:r>
      <w:r w:rsidRPr="00F22154">
        <w:rPr>
          <w:b w:val="0"/>
          <w:bCs w:val="0"/>
          <w:iCs/>
          <w:sz w:val="26"/>
          <w:szCs w:val="26"/>
          <w:lang w:eastAsia="en-US" w:bidi="en-US"/>
        </w:rPr>
        <w:t>Территориальная зона К 1</w:t>
      </w:r>
      <w:bookmarkEnd w:id="9"/>
      <w:bookmarkEnd w:id="10"/>
      <w:bookmarkEnd w:id="11"/>
      <w:bookmarkEnd w:id="12"/>
      <w:bookmarkEnd w:id="13"/>
      <w:r w:rsidR="00575001" w:rsidRPr="00575001">
        <w:rPr>
          <w:b w:val="0"/>
          <w:iCs/>
          <w:sz w:val="26"/>
          <w:szCs w:val="26"/>
          <w:lang w:eastAsia="en-US" w:bidi="en-US"/>
        </w:rPr>
        <w:t xml:space="preserve"> </w:t>
      </w:r>
      <w:r w:rsidR="00575001">
        <w:rPr>
          <w:b w:val="0"/>
          <w:iCs/>
          <w:sz w:val="26"/>
          <w:szCs w:val="26"/>
          <w:lang w:eastAsia="en-US" w:bidi="en-US"/>
        </w:rPr>
        <w:t xml:space="preserve">п.п. в) «Условно разрешенные виды </w:t>
      </w:r>
      <w:r w:rsidR="00575001" w:rsidRPr="00921AD2">
        <w:rPr>
          <w:b w:val="0"/>
          <w:iCs/>
          <w:sz w:val="26"/>
          <w:szCs w:val="26"/>
          <w:lang w:eastAsia="en-US" w:bidi="en-US"/>
        </w:rPr>
        <w:t>использования»</w:t>
      </w:r>
      <w:r w:rsidR="00575001">
        <w:rPr>
          <w:b w:val="0"/>
          <w:iCs/>
          <w:sz w:val="26"/>
          <w:szCs w:val="26"/>
          <w:lang w:eastAsia="en-US" w:bidi="en-US"/>
        </w:rPr>
        <w:t xml:space="preserve"> д</w:t>
      </w:r>
      <w:r w:rsidR="00575001" w:rsidRPr="00921AD2">
        <w:rPr>
          <w:b w:val="0"/>
          <w:iCs/>
          <w:sz w:val="26"/>
          <w:szCs w:val="26"/>
          <w:lang w:eastAsia="en-US" w:bidi="en-US"/>
        </w:rPr>
        <w:t xml:space="preserve">ополнить следующими видами разрешенного использования: </w:t>
      </w:r>
    </w:p>
    <w:p w:rsidR="00575001" w:rsidRPr="00921AD2" w:rsidRDefault="00575001" w:rsidP="00575001">
      <w:pPr>
        <w:ind w:left="-567" w:firstLine="544"/>
        <w:contextualSpacing/>
        <w:jc w:val="both"/>
        <w:rPr>
          <w:b w:val="0"/>
          <w:sz w:val="26"/>
          <w:szCs w:val="26"/>
        </w:rPr>
      </w:pPr>
      <w:r w:rsidRPr="00921AD2">
        <w:rPr>
          <w:b w:val="0"/>
          <w:iCs/>
          <w:sz w:val="26"/>
          <w:szCs w:val="26"/>
          <w:lang w:eastAsia="en-US" w:bidi="en-US"/>
        </w:rPr>
        <w:t xml:space="preserve">- </w:t>
      </w:r>
      <w:r w:rsidRPr="00921AD2">
        <w:rPr>
          <w:b w:val="0"/>
          <w:sz w:val="26"/>
          <w:szCs w:val="26"/>
        </w:rPr>
        <w:t>Для индивидуального жилищного строительства</w:t>
      </w:r>
      <w:r>
        <w:rPr>
          <w:b w:val="0"/>
          <w:sz w:val="26"/>
          <w:szCs w:val="26"/>
        </w:rPr>
        <w:t>,</w:t>
      </w:r>
    </w:p>
    <w:p w:rsidR="00575001" w:rsidRPr="006A0D23" w:rsidRDefault="00575001" w:rsidP="00575001">
      <w:pPr>
        <w:ind w:firstLine="567"/>
        <w:contextualSpacing/>
        <w:jc w:val="both"/>
        <w:outlineLvl w:val="3"/>
        <w:rPr>
          <w:b w:val="0"/>
          <w:bCs w:val="0"/>
          <w:iCs/>
          <w:sz w:val="26"/>
          <w:szCs w:val="26"/>
          <w:lang w:eastAsia="en-US" w:bidi="en-US"/>
        </w:rPr>
      </w:pPr>
      <w:r w:rsidRPr="006A0D23">
        <w:rPr>
          <w:b w:val="0"/>
          <w:sz w:val="26"/>
          <w:szCs w:val="26"/>
        </w:rPr>
        <w:lastRenderedPageBreak/>
        <w:t>- Блокированная жилая застройка</w:t>
      </w:r>
    </w:p>
    <w:p w:rsidR="00575001" w:rsidRPr="006A0D23" w:rsidRDefault="00575001" w:rsidP="00575001">
      <w:pPr>
        <w:ind w:firstLine="567"/>
        <w:jc w:val="both"/>
        <w:rPr>
          <w:b w:val="0"/>
          <w:iCs/>
          <w:sz w:val="26"/>
          <w:szCs w:val="26"/>
          <w:lang w:eastAsia="en-US" w:bidi="en-US"/>
        </w:rPr>
      </w:pPr>
      <w:r w:rsidRPr="006A0D23">
        <w:rPr>
          <w:b w:val="0"/>
          <w:sz w:val="26"/>
          <w:szCs w:val="26"/>
        </w:rPr>
        <w:t>1.</w:t>
      </w:r>
      <w:r w:rsidR="006A0D23" w:rsidRPr="006A0D23">
        <w:rPr>
          <w:b w:val="0"/>
          <w:sz w:val="26"/>
          <w:szCs w:val="26"/>
        </w:rPr>
        <w:t>5</w:t>
      </w:r>
      <w:r w:rsidRPr="006A0D23">
        <w:rPr>
          <w:b w:val="0"/>
          <w:sz w:val="26"/>
          <w:szCs w:val="26"/>
        </w:rPr>
        <w:t xml:space="preserve">.1. </w:t>
      </w:r>
      <w:r w:rsidR="00D12C1F">
        <w:rPr>
          <w:b w:val="0"/>
          <w:iCs/>
          <w:sz w:val="26"/>
          <w:szCs w:val="26"/>
          <w:lang w:eastAsia="en-US" w:bidi="en-US"/>
        </w:rPr>
        <w:t>Территориальная зона К1</w:t>
      </w:r>
      <w:r w:rsidRPr="006A0D23">
        <w:rPr>
          <w:b w:val="0"/>
          <w:bCs w:val="0"/>
          <w:iCs/>
          <w:sz w:val="26"/>
          <w:szCs w:val="26"/>
          <w:lang w:eastAsia="en-US" w:bidi="en-US"/>
        </w:rPr>
        <w:t xml:space="preserve"> </w:t>
      </w:r>
      <w:r w:rsidRPr="006A0D23">
        <w:rPr>
          <w:b w:val="0"/>
          <w:iCs/>
          <w:sz w:val="26"/>
          <w:szCs w:val="26"/>
          <w:lang w:eastAsia="en-US" w:bidi="en-US"/>
        </w:rPr>
        <w:t>п. п. 2) 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 дополнить;</w:t>
      </w:r>
    </w:p>
    <w:p w:rsidR="00575001" w:rsidRPr="006A0D23" w:rsidRDefault="00575001" w:rsidP="00575001">
      <w:pPr>
        <w:ind w:firstLine="567"/>
        <w:jc w:val="both"/>
        <w:rPr>
          <w:b w:val="0"/>
          <w:iCs/>
          <w:sz w:val="26"/>
          <w:szCs w:val="26"/>
          <w:lang w:eastAsia="en-US" w:bidi="en-US"/>
        </w:rPr>
      </w:pPr>
      <w:r w:rsidRPr="006A0D23">
        <w:rPr>
          <w:b w:val="0"/>
          <w:iCs/>
          <w:sz w:val="26"/>
          <w:szCs w:val="26"/>
          <w:lang w:eastAsia="en-US" w:bidi="en-US"/>
        </w:rPr>
        <w:t xml:space="preserve"> </w:t>
      </w: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421"/>
      </w:tblGrid>
      <w:tr w:rsidR="00575001" w:rsidRPr="006A0D23" w:rsidTr="006A0D23">
        <w:trPr>
          <w:trHeight w:val="1495"/>
        </w:trPr>
        <w:tc>
          <w:tcPr>
            <w:tcW w:w="7371" w:type="dxa"/>
          </w:tcPr>
          <w:p w:rsidR="00575001" w:rsidRPr="00A119EA" w:rsidRDefault="00575001" w:rsidP="00457089">
            <w:pPr>
              <w:ind w:firstLine="34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  <w:r w:rsidRPr="006A0D23">
              <w:rPr>
                <w:b w:val="0"/>
                <w:iCs/>
                <w:sz w:val="26"/>
                <w:szCs w:val="26"/>
                <w:lang w:eastAsia="en-US" w:bidi="en-US"/>
              </w:rPr>
              <w:t>Предельные площади земельных участков</w:t>
            </w:r>
            <w:r w:rsidRPr="006A0D23">
              <w:rPr>
                <w:b w:val="0"/>
                <w:sz w:val="26"/>
                <w:szCs w:val="26"/>
              </w:rPr>
              <w:t xml:space="preserve"> для индивидуального жилищного строительства, блокированной жилой застройки:</w:t>
            </w:r>
            <w:r w:rsidR="00A119EA">
              <w:rPr>
                <w:b w:val="0"/>
                <w:sz w:val="26"/>
                <w:szCs w:val="26"/>
              </w:rPr>
              <w:t xml:space="preserve"> </w:t>
            </w:r>
            <w:r w:rsidRPr="00A119EA">
              <w:rPr>
                <w:b w:val="0"/>
                <w:iCs/>
                <w:sz w:val="26"/>
                <w:szCs w:val="26"/>
                <w:lang w:eastAsia="en-US" w:bidi="en-US"/>
              </w:rPr>
              <w:t>максимальная</w:t>
            </w:r>
          </w:p>
          <w:p w:rsidR="00575001" w:rsidRPr="006A0D23" w:rsidRDefault="00A119EA" w:rsidP="00A119EA">
            <w:pPr>
              <w:ind w:firstLine="34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  <w:r>
              <w:rPr>
                <w:b w:val="0"/>
                <w:iCs/>
                <w:sz w:val="26"/>
                <w:szCs w:val="26"/>
                <w:lang w:eastAsia="en-US" w:bidi="en-US"/>
              </w:rPr>
              <w:t xml:space="preserve">                              </w:t>
            </w:r>
            <w:r w:rsidR="00575001" w:rsidRPr="00A119EA">
              <w:rPr>
                <w:b w:val="0"/>
                <w:iCs/>
                <w:sz w:val="26"/>
                <w:szCs w:val="26"/>
                <w:lang w:eastAsia="en-US" w:bidi="en-US"/>
              </w:rPr>
              <w:t>минимальная</w:t>
            </w:r>
          </w:p>
        </w:tc>
        <w:tc>
          <w:tcPr>
            <w:tcW w:w="2421" w:type="dxa"/>
          </w:tcPr>
          <w:p w:rsidR="00575001" w:rsidRPr="006A0D23" w:rsidRDefault="00575001" w:rsidP="00457089">
            <w:pPr>
              <w:ind w:firstLine="87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</w:p>
          <w:p w:rsidR="00575001" w:rsidRPr="006A0D23" w:rsidRDefault="00575001" w:rsidP="00457089">
            <w:pPr>
              <w:ind w:firstLine="87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</w:p>
          <w:p w:rsidR="00575001" w:rsidRPr="006A0D23" w:rsidRDefault="006A0D23" w:rsidP="00457089">
            <w:pPr>
              <w:ind w:firstLine="87"/>
              <w:jc w:val="both"/>
              <w:rPr>
                <w:b w:val="0"/>
                <w:iCs/>
                <w:sz w:val="26"/>
                <w:szCs w:val="26"/>
                <w:lang w:val="en-US" w:eastAsia="en-US" w:bidi="en-US"/>
              </w:rPr>
            </w:pPr>
            <w:r w:rsidRPr="006A0D23">
              <w:rPr>
                <w:b w:val="0"/>
                <w:iCs/>
                <w:sz w:val="26"/>
                <w:szCs w:val="26"/>
                <w:lang w:eastAsia="en-US" w:bidi="en-US"/>
              </w:rPr>
              <w:t>2</w:t>
            </w:r>
            <w:r w:rsidR="00575001" w:rsidRPr="006A0D23">
              <w:rPr>
                <w:b w:val="0"/>
                <w:iCs/>
                <w:sz w:val="26"/>
                <w:szCs w:val="26"/>
                <w:lang w:eastAsia="en-US" w:bidi="en-US"/>
              </w:rPr>
              <w:t>5</w:t>
            </w:r>
            <w:r w:rsidR="00575001" w:rsidRPr="006A0D23">
              <w:rPr>
                <w:b w:val="0"/>
                <w:iCs/>
                <w:sz w:val="26"/>
                <w:szCs w:val="26"/>
                <w:lang w:val="en-US" w:eastAsia="en-US" w:bidi="en-US"/>
              </w:rPr>
              <w:t>00 кв.м</w:t>
            </w:r>
          </w:p>
          <w:p w:rsidR="00575001" w:rsidRPr="006A0D23" w:rsidRDefault="00575001" w:rsidP="00457089">
            <w:pPr>
              <w:ind w:firstLine="87"/>
              <w:jc w:val="both"/>
              <w:rPr>
                <w:b w:val="0"/>
                <w:iCs/>
                <w:sz w:val="26"/>
                <w:szCs w:val="26"/>
                <w:lang w:val="en-US" w:eastAsia="en-US" w:bidi="en-US"/>
              </w:rPr>
            </w:pPr>
            <w:r w:rsidRPr="006A0D23">
              <w:rPr>
                <w:b w:val="0"/>
                <w:iCs/>
                <w:sz w:val="26"/>
                <w:szCs w:val="26"/>
                <w:lang w:eastAsia="en-US" w:bidi="en-US"/>
              </w:rPr>
              <w:t>12</w:t>
            </w:r>
            <w:r w:rsidRPr="006A0D23">
              <w:rPr>
                <w:b w:val="0"/>
                <w:iCs/>
                <w:sz w:val="26"/>
                <w:szCs w:val="26"/>
                <w:lang w:val="en-US" w:eastAsia="en-US" w:bidi="en-US"/>
              </w:rPr>
              <w:t>00 кв.м</w:t>
            </w:r>
          </w:p>
        </w:tc>
      </w:tr>
    </w:tbl>
    <w:p w:rsidR="00445A0E" w:rsidRPr="006A0D23" w:rsidRDefault="00445A0E" w:rsidP="00445A0E">
      <w:pPr>
        <w:ind w:firstLine="567"/>
        <w:contextualSpacing/>
        <w:jc w:val="both"/>
        <w:outlineLvl w:val="3"/>
        <w:rPr>
          <w:b w:val="0"/>
          <w:bCs w:val="0"/>
          <w:iCs/>
          <w:sz w:val="26"/>
          <w:szCs w:val="26"/>
          <w:lang w:eastAsia="en-US" w:bidi="en-US"/>
        </w:rPr>
      </w:pPr>
    </w:p>
    <w:p w:rsidR="00445A0E" w:rsidRPr="009F5B4B" w:rsidRDefault="00575001" w:rsidP="00445A0E">
      <w:pPr>
        <w:ind w:left="-113" w:firstLine="567"/>
        <w:contextualSpacing/>
        <w:jc w:val="both"/>
        <w:rPr>
          <w:b w:val="0"/>
          <w:iCs/>
          <w:sz w:val="26"/>
          <w:szCs w:val="26"/>
          <w:lang w:eastAsia="en-US" w:bidi="en-US"/>
        </w:rPr>
      </w:pPr>
      <w:r w:rsidRPr="009F5B4B">
        <w:rPr>
          <w:b w:val="0"/>
          <w:sz w:val="26"/>
          <w:szCs w:val="26"/>
        </w:rPr>
        <w:t>1.</w:t>
      </w:r>
      <w:r w:rsidR="00EA0366" w:rsidRPr="009F5B4B">
        <w:rPr>
          <w:b w:val="0"/>
          <w:sz w:val="26"/>
          <w:szCs w:val="26"/>
        </w:rPr>
        <w:t>6</w:t>
      </w:r>
      <w:r w:rsidRPr="009F5B4B">
        <w:rPr>
          <w:b w:val="0"/>
          <w:sz w:val="26"/>
          <w:szCs w:val="26"/>
        </w:rPr>
        <w:t xml:space="preserve">. </w:t>
      </w:r>
      <w:r w:rsidR="00445A0E" w:rsidRPr="009F5B4B">
        <w:rPr>
          <w:b w:val="0"/>
          <w:sz w:val="26"/>
          <w:szCs w:val="26"/>
        </w:rPr>
        <w:t xml:space="preserve">п. </w:t>
      </w:r>
      <w:r w:rsidR="00445A0E" w:rsidRPr="009F5B4B">
        <w:rPr>
          <w:b w:val="0"/>
          <w:iCs/>
          <w:sz w:val="26"/>
          <w:szCs w:val="26"/>
          <w:lang w:eastAsia="en-US" w:bidi="en-US"/>
        </w:rPr>
        <w:t xml:space="preserve">8. Территориальная зона Р 1 п.п. в) </w:t>
      </w:r>
      <w:r w:rsidR="009F5B4B" w:rsidRPr="009F5B4B">
        <w:rPr>
          <w:b w:val="0"/>
          <w:iCs/>
          <w:sz w:val="26"/>
          <w:szCs w:val="26"/>
          <w:lang w:eastAsia="en-US" w:bidi="en-US"/>
        </w:rPr>
        <w:t xml:space="preserve">читать в следующей редакции: </w:t>
      </w:r>
      <w:r w:rsidR="00445A0E" w:rsidRPr="009F5B4B">
        <w:rPr>
          <w:b w:val="0"/>
          <w:iCs/>
          <w:sz w:val="26"/>
          <w:szCs w:val="26"/>
          <w:lang w:eastAsia="en-US" w:bidi="en-US"/>
        </w:rPr>
        <w:t>«Условно разрешенные виды использования</w:t>
      </w:r>
      <w:r w:rsidR="009F5B4B" w:rsidRPr="009F5B4B">
        <w:rPr>
          <w:b w:val="0"/>
          <w:iCs/>
          <w:sz w:val="26"/>
          <w:szCs w:val="26"/>
          <w:lang w:eastAsia="en-US" w:bidi="en-US"/>
        </w:rPr>
        <w:t xml:space="preserve"> объектов капитального строительства и земельных участков для зоны Р2 устанавливаются для</w:t>
      </w:r>
      <w:r w:rsidR="00445A0E" w:rsidRPr="009F5B4B">
        <w:rPr>
          <w:b w:val="0"/>
          <w:iCs/>
          <w:sz w:val="26"/>
          <w:szCs w:val="26"/>
          <w:lang w:eastAsia="en-US" w:bidi="en-US"/>
        </w:rPr>
        <w:t xml:space="preserve"> : </w:t>
      </w:r>
    </w:p>
    <w:p w:rsidR="00445A0E" w:rsidRPr="009F5B4B" w:rsidRDefault="00445A0E" w:rsidP="00445A0E">
      <w:pPr>
        <w:ind w:left="-567" w:firstLine="544"/>
        <w:contextualSpacing/>
        <w:jc w:val="both"/>
        <w:rPr>
          <w:b w:val="0"/>
          <w:sz w:val="26"/>
          <w:szCs w:val="26"/>
        </w:rPr>
      </w:pPr>
      <w:r w:rsidRPr="009F5B4B">
        <w:rPr>
          <w:b w:val="0"/>
          <w:iCs/>
          <w:sz w:val="26"/>
          <w:szCs w:val="26"/>
          <w:lang w:eastAsia="en-US" w:bidi="en-US"/>
        </w:rPr>
        <w:t xml:space="preserve">- </w:t>
      </w:r>
      <w:r w:rsidRPr="009F5B4B">
        <w:rPr>
          <w:b w:val="0"/>
          <w:sz w:val="26"/>
          <w:szCs w:val="26"/>
        </w:rPr>
        <w:t>Для индивидуального жилищного строительства,</w:t>
      </w:r>
    </w:p>
    <w:p w:rsidR="00445A0E" w:rsidRPr="009F5B4B" w:rsidRDefault="00445A0E" w:rsidP="00445A0E">
      <w:pPr>
        <w:ind w:firstLine="567"/>
        <w:contextualSpacing/>
        <w:jc w:val="both"/>
        <w:outlineLvl w:val="3"/>
        <w:rPr>
          <w:b w:val="0"/>
          <w:sz w:val="26"/>
          <w:szCs w:val="26"/>
        </w:rPr>
      </w:pPr>
      <w:r w:rsidRPr="009F5B4B">
        <w:rPr>
          <w:b w:val="0"/>
          <w:sz w:val="26"/>
          <w:szCs w:val="26"/>
        </w:rPr>
        <w:t>- Блокированная жилая застройка</w:t>
      </w:r>
    </w:p>
    <w:p w:rsidR="009F5B4B" w:rsidRDefault="009F5B4B" w:rsidP="00445A0E">
      <w:pPr>
        <w:ind w:firstLine="567"/>
        <w:contextualSpacing/>
        <w:jc w:val="both"/>
        <w:outlineLvl w:val="3"/>
        <w:rPr>
          <w:b w:val="0"/>
          <w:sz w:val="26"/>
          <w:szCs w:val="26"/>
        </w:rPr>
      </w:pPr>
    </w:p>
    <w:p w:rsidR="009F5B4B" w:rsidRPr="00F22154" w:rsidRDefault="009F5B4B" w:rsidP="009F5B4B">
      <w:pPr>
        <w:ind w:firstLine="567"/>
        <w:jc w:val="both"/>
        <w:rPr>
          <w:b w:val="0"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в) </w:t>
      </w:r>
      <w:r w:rsidRPr="00F22154">
        <w:rPr>
          <w:iCs/>
          <w:sz w:val="26"/>
          <w:szCs w:val="26"/>
          <w:lang w:eastAsia="en-US" w:bidi="en-US"/>
        </w:rPr>
        <w:t>Условно разрешенные виды использования не устанавливаются</w:t>
      </w:r>
    </w:p>
    <w:p w:rsidR="009F5B4B" w:rsidRPr="00F22154" w:rsidRDefault="009F5B4B" w:rsidP="00445A0E">
      <w:pPr>
        <w:ind w:firstLine="567"/>
        <w:contextualSpacing/>
        <w:jc w:val="both"/>
        <w:outlineLvl w:val="3"/>
        <w:rPr>
          <w:b w:val="0"/>
          <w:bCs w:val="0"/>
          <w:iCs/>
          <w:sz w:val="26"/>
          <w:szCs w:val="26"/>
          <w:lang w:eastAsia="en-US" w:bidi="en-US"/>
        </w:rPr>
      </w:pPr>
    </w:p>
    <w:p w:rsidR="00575001" w:rsidRDefault="00575001" w:rsidP="00CB176C">
      <w:pPr>
        <w:ind w:left="-113" w:firstLine="567"/>
        <w:jc w:val="both"/>
        <w:rPr>
          <w:b w:val="0"/>
          <w:iCs/>
          <w:sz w:val="26"/>
          <w:szCs w:val="26"/>
          <w:lang w:eastAsia="en-US" w:bidi="en-US"/>
        </w:rPr>
      </w:pPr>
      <w:r>
        <w:rPr>
          <w:b w:val="0"/>
          <w:sz w:val="26"/>
          <w:szCs w:val="26"/>
        </w:rPr>
        <w:t>1.</w:t>
      </w:r>
      <w:r w:rsidR="00EA0366">
        <w:rPr>
          <w:b w:val="0"/>
          <w:sz w:val="26"/>
          <w:szCs w:val="26"/>
        </w:rPr>
        <w:t>6</w:t>
      </w:r>
      <w:r>
        <w:rPr>
          <w:b w:val="0"/>
          <w:sz w:val="26"/>
          <w:szCs w:val="26"/>
        </w:rPr>
        <w:t xml:space="preserve">.1. Дополнить п.п. </w:t>
      </w:r>
      <w:r>
        <w:rPr>
          <w:b w:val="0"/>
          <w:iCs/>
          <w:sz w:val="26"/>
          <w:szCs w:val="26"/>
          <w:lang w:eastAsia="en-US" w:bidi="en-US"/>
        </w:rPr>
        <w:t>2 п. 8 «П</w:t>
      </w:r>
      <w:r w:rsidRPr="00F22154">
        <w:rPr>
          <w:b w:val="0"/>
          <w:iCs/>
          <w:sz w:val="26"/>
          <w:szCs w:val="26"/>
          <w:lang w:eastAsia="en-US" w:bidi="en-US"/>
        </w:rPr>
        <w:t>редельные (минимальные и 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9F5B4B">
        <w:rPr>
          <w:b w:val="0"/>
          <w:iCs/>
          <w:sz w:val="26"/>
          <w:szCs w:val="26"/>
          <w:lang w:eastAsia="en-US" w:bidi="en-US"/>
        </w:rPr>
        <w:t>»</w:t>
      </w:r>
      <w:r w:rsidRPr="00F22154">
        <w:rPr>
          <w:b w:val="0"/>
          <w:iCs/>
          <w:sz w:val="26"/>
          <w:szCs w:val="26"/>
          <w:lang w:eastAsia="en-US" w:bidi="en-US"/>
        </w:rPr>
        <w:t xml:space="preserve"> </w:t>
      </w:r>
      <w:r w:rsidR="009F5B4B" w:rsidRPr="009F5B4B">
        <w:rPr>
          <w:b w:val="0"/>
          <w:iCs/>
          <w:sz w:val="26"/>
          <w:szCs w:val="26"/>
          <w:lang w:eastAsia="en-US" w:bidi="en-US"/>
        </w:rPr>
        <w:t>читать в следующей редакции</w:t>
      </w:r>
      <w:r w:rsidR="009F5B4B" w:rsidRPr="00F22154">
        <w:rPr>
          <w:b w:val="0"/>
          <w:iCs/>
          <w:sz w:val="26"/>
          <w:szCs w:val="26"/>
          <w:lang w:eastAsia="en-US" w:bidi="en-US"/>
        </w:rPr>
        <w:t xml:space="preserve"> </w:t>
      </w:r>
      <w:r w:rsidR="009F5B4B">
        <w:rPr>
          <w:b w:val="0"/>
          <w:iCs/>
          <w:sz w:val="26"/>
          <w:szCs w:val="26"/>
          <w:lang w:eastAsia="en-US" w:bidi="en-US"/>
        </w:rPr>
        <w:t>«П</w:t>
      </w:r>
      <w:r w:rsidR="009F5B4B" w:rsidRPr="00F22154">
        <w:rPr>
          <w:b w:val="0"/>
          <w:iCs/>
          <w:sz w:val="26"/>
          <w:szCs w:val="26"/>
          <w:lang w:eastAsia="en-US" w:bidi="en-US"/>
        </w:rPr>
        <w:t xml:space="preserve">редельные (минимальные и 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22154">
        <w:rPr>
          <w:b w:val="0"/>
          <w:iCs/>
          <w:sz w:val="26"/>
          <w:szCs w:val="26"/>
          <w:lang w:eastAsia="en-US" w:bidi="en-US"/>
        </w:rPr>
        <w:t>устанавливаются</w:t>
      </w:r>
      <w:r w:rsidR="009F5B4B">
        <w:rPr>
          <w:b w:val="0"/>
          <w:iCs/>
          <w:sz w:val="26"/>
          <w:szCs w:val="26"/>
          <w:lang w:eastAsia="en-US" w:bidi="en-US"/>
        </w:rPr>
        <w:t xml:space="preserve"> для</w:t>
      </w:r>
      <w:r w:rsidR="00391EEC">
        <w:rPr>
          <w:b w:val="0"/>
          <w:iCs/>
          <w:sz w:val="26"/>
          <w:szCs w:val="26"/>
          <w:lang w:eastAsia="en-US" w:bidi="en-US"/>
        </w:rPr>
        <w:t xml:space="preserve">: </w:t>
      </w:r>
    </w:p>
    <w:p w:rsidR="00575001" w:rsidRDefault="00575001" w:rsidP="00575001">
      <w:pPr>
        <w:ind w:firstLine="567"/>
        <w:jc w:val="both"/>
        <w:rPr>
          <w:b w:val="0"/>
          <w:iCs/>
          <w:sz w:val="26"/>
          <w:szCs w:val="26"/>
          <w:lang w:eastAsia="en-US" w:bidi="en-US"/>
        </w:rPr>
      </w:pPr>
    </w:p>
    <w:tbl>
      <w:tblPr>
        <w:tblW w:w="99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2421"/>
      </w:tblGrid>
      <w:tr w:rsidR="00575001" w:rsidRPr="006A0D23" w:rsidTr="00CB176C">
        <w:trPr>
          <w:trHeight w:val="1248"/>
        </w:trPr>
        <w:tc>
          <w:tcPr>
            <w:tcW w:w="7513" w:type="dxa"/>
          </w:tcPr>
          <w:p w:rsidR="00575001" w:rsidRPr="006A0D23" w:rsidRDefault="00575001" w:rsidP="008B382D">
            <w:pPr>
              <w:ind w:firstLine="34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  <w:r w:rsidRPr="006A0D23">
              <w:rPr>
                <w:b w:val="0"/>
                <w:iCs/>
                <w:sz w:val="26"/>
                <w:szCs w:val="26"/>
                <w:lang w:eastAsia="en-US" w:bidi="en-US"/>
              </w:rPr>
              <w:t>Предельные площади земельных участков</w:t>
            </w:r>
            <w:r w:rsidRPr="006A0D23">
              <w:rPr>
                <w:b w:val="0"/>
                <w:sz w:val="26"/>
                <w:szCs w:val="26"/>
              </w:rPr>
              <w:t xml:space="preserve"> для индивидуального жилищного строительства, блокированной жилой застройки:</w:t>
            </w:r>
          </w:p>
          <w:p w:rsidR="00575001" w:rsidRPr="006A0D23" w:rsidRDefault="00575001" w:rsidP="008B382D">
            <w:pPr>
              <w:ind w:firstLine="34"/>
              <w:jc w:val="both"/>
              <w:rPr>
                <w:b w:val="0"/>
                <w:iCs/>
                <w:sz w:val="26"/>
                <w:szCs w:val="26"/>
                <w:lang w:val="en-US" w:eastAsia="en-US" w:bidi="en-US"/>
              </w:rPr>
            </w:pPr>
            <w:r w:rsidRPr="006A0D23">
              <w:rPr>
                <w:b w:val="0"/>
                <w:iCs/>
                <w:sz w:val="26"/>
                <w:szCs w:val="26"/>
                <w:lang w:val="en-US" w:eastAsia="en-US" w:bidi="en-US"/>
              </w:rPr>
              <w:t>максимальная</w:t>
            </w:r>
          </w:p>
          <w:p w:rsidR="00575001" w:rsidRPr="006A0D23" w:rsidRDefault="00575001" w:rsidP="008B382D">
            <w:pPr>
              <w:ind w:firstLine="34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  <w:r w:rsidRPr="006A0D23">
              <w:rPr>
                <w:b w:val="0"/>
                <w:iCs/>
                <w:sz w:val="26"/>
                <w:szCs w:val="26"/>
                <w:lang w:val="en-US" w:eastAsia="en-US" w:bidi="en-US"/>
              </w:rPr>
              <w:t>минимальная</w:t>
            </w:r>
          </w:p>
        </w:tc>
        <w:tc>
          <w:tcPr>
            <w:tcW w:w="2421" w:type="dxa"/>
          </w:tcPr>
          <w:p w:rsidR="00575001" w:rsidRPr="006A0D23" w:rsidRDefault="00575001" w:rsidP="008B382D">
            <w:pPr>
              <w:ind w:firstLine="87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</w:p>
          <w:p w:rsidR="00575001" w:rsidRPr="006A0D23" w:rsidRDefault="00575001" w:rsidP="008B382D">
            <w:pPr>
              <w:ind w:firstLine="87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</w:p>
          <w:p w:rsidR="006A0D23" w:rsidRPr="006A0D23" w:rsidRDefault="006A0D23" w:rsidP="006A0D23">
            <w:pPr>
              <w:ind w:firstLine="87"/>
              <w:jc w:val="both"/>
              <w:rPr>
                <w:b w:val="0"/>
                <w:iCs/>
                <w:sz w:val="26"/>
                <w:szCs w:val="26"/>
                <w:lang w:val="en-US" w:eastAsia="en-US" w:bidi="en-US"/>
              </w:rPr>
            </w:pPr>
            <w:r w:rsidRPr="006A0D23">
              <w:rPr>
                <w:b w:val="0"/>
                <w:iCs/>
                <w:sz w:val="26"/>
                <w:szCs w:val="26"/>
                <w:lang w:eastAsia="en-US" w:bidi="en-US"/>
              </w:rPr>
              <w:t>5</w:t>
            </w:r>
            <w:r w:rsidR="00CB176C">
              <w:rPr>
                <w:b w:val="0"/>
                <w:iCs/>
                <w:sz w:val="26"/>
                <w:szCs w:val="26"/>
                <w:lang w:eastAsia="en-US" w:bidi="en-US"/>
              </w:rPr>
              <w:t>0</w:t>
            </w:r>
            <w:r w:rsidRPr="006A0D23">
              <w:rPr>
                <w:b w:val="0"/>
                <w:iCs/>
                <w:sz w:val="26"/>
                <w:szCs w:val="26"/>
                <w:lang w:val="en-US" w:eastAsia="en-US" w:bidi="en-US"/>
              </w:rPr>
              <w:t>00 кв.м</w:t>
            </w:r>
          </w:p>
          <w:p w:rsidR="00575001" w:rsidRPr="006A0D23" w:rsidRDefault="006A0D23" w:rsidP="006A0D23">
            <w:pPr>
              <w:tabs>
                <w:tab w:val="left" w:pos="1561"/>
              </w:tabs>
              <w:ind w:firstLine="87"/>
              <w:jc w:val="both"/>
              <w:rPr>
                <w:b w:val="0"/>
                <w:iCs/>
                <w:sz w:val="26"/>
                <w:szCs w:val="26"/>
                <w:lang w:val="en-US" w:eastAsia="en-US" w:bidi="en-US"/>
              </w:rPr>
            </w:pPr>
            <w:r w:rsidRPr="006A0D23">
              <w:rPr>
                <w:b w:val="0"/>
                <w:iCs/>
                <w:sz w:val="26"/>
                <w:szCs w:val="26"/>
                <w:lang w:eastAsia="en-US" w:bidi="en-US"/>
              </w:rPr>
              <w:t>12</w:t>
            </w:r>
            <w:r w:rsidRPr="006A0D23">
              <w:rPr>
                <w:b w:val="0"/>
                <w:iCs/>
                <w:sz w:val="26"/>
                <w:szCs w:val="26"/>
                <w:lang w:val="en-US" w:eastAsia="en-US" w:bidi="en-US"/>
              </w:rPr>
              <w:t>00 кв.м</w:t>
            </w:r>
          </w:p>
        </w:tc>
      </w:tr>
    </w:tbl>
    <w:p w:rsidR="00391EEC" w:rsidRPr="006A0D23" w:rsidRDefault="00391EEC" w:rsidP="00391EEC">
      <w:pPr>
        <w:ind w:left="-113" w:firstLine="567"/>
        <w:contextualSpacing/>
        <w:jc w:val="both"/>
        <w:rPr>
          <w:b w:val="0"/>
          <w:sz w:val="26"/>
          <w:szCs w:val="26"/>
        </w:rPr>
      </w:pPr>
    </w:p>
    <w:p w:rsidR="00391EEC" w:rsidRPr="00921AD2" w:rsidRDefault="00391EEC" w:rsidP="00391EEC">
      <w:pPr>
        <w:ind w:left="-113" w:firstLine="567"/>
        <w:contextualSpacing/>
        <w:jc w:val="both"/>
        <w:rPr>
          <w:b w:val="0"/>
          <w:iCs/>
          <w:sz w:val="26"/>
          <w:szCs w:val="26"/>
          <w:lang w:eastAsia="en-US" w:bidi="en-US"/>
        </w:rPr>
      </w:pPr>
      <w:r>
        <w:rPr>
          <w:b w:val="0"/>
          <w:sz w:val="26"/>
          <w:szCs w:val="26"/>
        </w:rPr>
        <w:t>1.</w:t>
      </w:r>
      <w:r w:rsidR="009F5B4B">
        <w:rPr>
          <w:b w:val="0"/>
          <w:sz w:val="26"/>
          <w:szCs w:val="26"/>
        </w:rPr>
        <w:t xml:space="preserve"> 7</w:t>
      </w:r>
      <w:r>
        <w:rPr>
          <w:b w:val="0"/>
          <w:sz w:val="26"/>
          <w:szCs w:val="26"/>
        </w:rPr>
        <w:t>. п. 9</w:t>
      </w:r>
      <w:r w:rsidRPr="00CB176C">
        <w:rPr>
          <w:b w:val="0"/>
          <w:iCs/>
          <w:sz w:val="26"/>
          <w:szCs w:val="26"/>
          <w:lang w:eastAsia="en-US" w:bidi="en-US"/>
        </w:rPr>
        <w:t>. Территориальная зона Р 2 п.п</w:t>
      </w:r>
      <w:r>
        <w:rPr>
          <w:b w:val="0"/>
          <w:iCs/>
          <w:sz w:val="26"/>
          <w:szCs w:val="26"/>
          <w:lang w:eastAsia="en-US" w:bidi="en-US"/>
        </w:rPr>
        <w:t xml:space="preserve">. в) «Условно разрешенные виды </w:t>
      </w:r>
      <w:r w:rsidRPr="00921AD2">
        <w:rPr>
          <w:b w:val="0"/>
          <w:iCs/>
          <w:sz w:val="26"/>
          <w:szCs w:val="26"/>
          <w:lang w:eastAsia="en-US" w:bidi="en-US"/>
        </w:rPr>
        <w:t>использования»</w:t>
      </w:r>
      <w:r>
        <w:rPr>
          <w:b w:val="0"/>
          <w:iCs/>
          <w:sz w:val="26"/>
          <w:szCs w:val="26"/>
          <w:lang w:eastAsia="en-US" w:bidi="en-US"/>
        </w:rPr>
        <w:t xml:space="preserve"> д</w:t>
      </w:r>
      <w:r w:rsidRPr="00921AD2">
        <w:rPr>
          <w:b w:val="0"/>
          <w:iCs/>
          <w:sz w:val="26"/>
          <w:szCs w:val="26"/>
          <w:lang w:eastAsia="en-US" w:bidi="en-US"/>
        </w:rPr>
        <w:t>ополнить следующими видами разрешенного использования</w:t>
      </w:r>
      <w:r>
        <w:rPr>
          <w:b w:val="0"/>
          <w:iCs/>
          <w:sz w:val="26"/>
          <w:szCs w:val="26"/>
          <w:lang w:eastAsia="en-US" w:bidi="en-US"/>
        </w:rPr>
        <w:t xml:space="preserve">  </w:t>
      </w:r>
      <w:r w:rsidRPr="00921AD2">
        <w:rPr>
          <w:b w:val="0"/>
          <w:iCs/>
          <w:sz w:val="26"/>
          <w:szCs w:val="26"/>
          <w:lang w:eastAsia="en-US" w:bidi="en-US"/>
        </w:rPr>
        <w:t xml:space="preserve">: </w:t>
      </w:r>
    </w:p>
    <w:p w:rsidR="00391EEC" w:rsidRPr="00921AD2" w:rsidRDefault="00391EEC" w:rsidP="00391EEC">
      <w:pPr>
        <w:ind w:left="-567" w:firstLine="544"/>
        <w:contextualSpacing/>
        <w:jc w:val="both"/>
        <w:rPr>
          <w:b w:val="0"/>
          <w:sz w:val="26"/>
          <w:szCs w:val="26"/>
        </w:rPr>
      </w:pPr>
      <w:r w:rsidRPr="00921AD2">
        <w:rPr>
          <w:b w:val="0"/>
          <w:iCs/>
          <w:sz w:val="26"/>
          <w:szCs w:val="26"/>
          <w:lang w:eastAsia="en-US" w:bidi="en-US"/>
        </w:rPr>
        <w:t xml:space="preserve">- </w:t>
      </w:r>
      <w:r w:rsidRPr="00921AD2">
        <w:rPr>
          <w:b w:val="0"/>
          <w:sz w:val="26"/>
          <w:szCs w:val="26"/>
        </w:rPr>
        <w:t>Для индивидуального жилищного строительства</w:t>
      </w:r>
      <w:r>
        <w:rPr>
          <w:b w:val="0"/>
          <w:sz w:val="26"/>
          <w:szCs w:val="26"/>
        </w:rPr>
        <w:t>,</w:t>
      </w:r>
    </w:p>
    <w:p w:rsidR="00391EEC" w:rsidRPr="00F22154" w:rsidRDefault="00391EEC" w:rsidP="00391EEC">
      <w:pPr>
        <w:ind w:firstLine="567"/>
        <w:contextualSpacing/>
        <w:jc w:val="both"/>
        <w:outlineLvl w:val="3"/>
        <w:rPr>
          <w:b w:val="0"/>
          <w:bCs w:val="0"/>
          <w:iCs/>
          <w:sz w:val="26"/>
          <w:szCs w:val="26"/>
          <w:lang w:eastAsia="en-US" w:bidi="en-US"/>
        </w:rPr>
      </w:pPr>
      <w:r w:rsidRPr="00921AD2">
        <w:rPr>
          <w:b w:val="0"/>
          <w:sz w:val="26"/>
          <w:szCs w:val="26"/>
        </w:rPr>
        <w:t>- Блокированная жилая застройка</w:t>
      </w:r>
    </w:p>
    <w:p w:rsidR="00391EEC" w:rsidRPr="00F22154" w:rsidRDefault="00391EEC" w:rsidP="00391EEC">
      <w:pPr>
        <w:ind w:firstLine="567"/>
        <w:jc w:val="both"/>
        <w:rPr>
          <w:b w:val="0"/>
          <w:iCs/>
          <w:sz w:val="26"/>
          <w:szCs w:val="26"/>
          <w:lang w:eastAsia="en-US" w:bidi="en-US"/>
        </w:rPr>
      </w:pPr>
      <w:r>
        <w:rPr>
          <w:b w:val="0"/>
          <w:sz w:val="26"/>
          <w:szCs w:val="26"/>
        </w:rPr>
        <w:t>1.</w:t>
      </w:r>
      <w:r w:rsidR="009F5B4B">
        <w:rPr>
          <w:b w:val="0"/>
          <w:sz w:val="26"/>
          <w:szCs w:val="26"/>
        </w:rPr>
        <w:t>7</w:t>
      </w:r>
      <w:r>
        <w:rPr>
          <w:b w:val="0"/>
          <w:sz w:val="26"/>
          <w:szCs w:val="26"/>
        </w:rPr>
        <w:t xml:space="preserve">.1. Дополнить п.п. </w:t>
      </w:r>
      <w:r>
        <w:rPr>
          <w:b w:val="0"/>
          <w:iCs/>
          <w:sz w:val="26"/>
          <w:szCs w:val="26"/>
          <w:lang w:eastAsia="en-US" w:bidi="en-US"/>
        </w:rPr>
        <w:t xml:space="preserve">2 читать п. 8 «2) </w:t>
      </w:r>
      <w:r w:rsidRPr="00F22154">
        <w:rPr>
          <w:b w:val="0"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реконструкции объектов капитального строительства определяются проектом планировки.</w:t>
      </w:r>
    </w:p>
    <w:p w:rsidR="00391EEC" w:rsidRPr="006A0D23" w:rsidRDefault="00391EEC" w:rsidP="00391EEC">
      <w:pPr>
        <w:ind w:firstLine="567"/>
        <w:jc w:val="both"/>
        <w:rPr>
          <w:b w:val="0"/>
          <w:iCs/>
          <w:sz w:val="26"/>
          <w:szCs w:val="26"/>
          <w:lang w:eastAsia="en-US" w:bidi="en-US"/>
        </w:rPr>
      </w:pP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421"/>
      </w:tblGrid>
      <w:tr w:rsidR="00391EEC" w:rsidRPr="006A0D23" w:rsidTr="006A0D23">
        <w:trPr>
          <w:trHeight w:val="1495"/>
        </w:trPr>
        <w:tc>
          <w:tcPr>
            <w:tcW w:w="7371" w:type="dxa"/>
          </w:tcPr>
          <w:p w:rsidR="00391EEC" w:rsidRPr="006A0D23" w:rsidRDefault="00391EEC" w:rsidP="00BD4E07">
            <w:pPr>
              <w:ind w:firstLine="34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  <w:r w:rsidRPr="006A0D23">
              <w:rPr>
                <w:b w:val="0"/>
                <w:iCs/>
                <w:sz w:val="26"/>
                <w:szCs w:val="26"/>
                <w:lang w:eastAsia="en-US" w:bidi="en-US"/>
              </w:rPr>
              <w:t>Предельные площади земельных участков</w:t>
            </w:r>
            <w:r w:rsidRPr="006A0D23">
              <w:rPr>
                <w:b w:val="0"/>
                <w:sz w:val="26"/>
                <w:szCs w:val="26"/>
              </w:rPr>
              <w:t xml:space="preserve"> для индивидуального жилищного строительства, блокированной жилой застройки:</w:t>
            </w:r>
          </w:p>
          <w:p w:rsidR="00391EEC" w:rsidRPr="006A0D23" w:rsidRDefault="00391EEC" w:rsidP="00BD4E07">
            <w:pPr>
              <w:ind w:firstLine="34"/>
              <w:jc w:val="both"/>
              <w:rPr>
                <w:b w:val="0"/>
                <w:iCs/>
                <w:sz w:val="26"/>
                <w:szCs w:val="26"/>
                <w:lang w:val="en-US" w:eastAsia="en-US" w:bidi="en-US"/>
              </w:rPr>
            </w:pPr>
            <w:r w:rsidRPr="006A0D23">
              <w:rPr>
                <w:b w:val="0"/>
                <w:iCs/>
                <w:sz w:val="26"/>
                <w:szCs w:val="26"/>
                <w:lang w:val="en-US" w:eastAsia="en-US" w:bidi="en-US"/>
              </w:rPr>
              <w:t>максимальная</w:t>
            </w:r>
          </w:p>
          <w:p w:rsidR="00391EEC" w:rsidRPr="006A0D23" w:rsidRDefault="00391EEC" w:rsidP="00BD4E07">
            <w:pPr>
              <w:ind w:firstLine="34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  <w:r w:rsidRPr="006A0D23">
              <w:rPr>
                <w:b w:val="0"/>
                <w:iCs/>
                <w:sz w:val="26"/>
                <w:szCs w:val="26"/>
                <w:lang w:val="en-US" w:eastAsia="en-US" w:bidi="en-US"/>
              </w:rPr>
              <w:t>минимальная</w:t>
            </w:r>
          </w:p>
        </w:tc>
        <w:tc>
          <w:tcPr>
            <w:tcW w:w="2421" w:type="dxa"/>
          </w:tcPr>
          <w:p w:rsidR="00391EEC" w:rsidRPr="006A0D23" w:rsidRDefault="00391EEC" w:rsidP="00BD4E07">
            <w:pPr>
              <w:ind w:firstLine="87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</w:p>
          <w:p w:rsidR="00391EEC" w:rsidRPr="006A0D23" w:rsidRDefault="00391EEC" w:rsidP="00BD4E07">
            <w:pPr>
              <w:ind w:firstLine="87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</w:p>
          <w:p w:rsidR="00391EEC" w:rsidRPr="006A0D23" w:rsidRDefault="00391EEC" w:rsidP="00BD4E07">
            <w:pPr>
              <w:ind w:firstLine="87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</w:p>
          <w:p w:rsidR="006A0D23" w:rsidRPr="006A0D23" w:rsidRDefault="006A0D23" w:rsidP="006A0D23">
            <w:pPr>
              <w:ind w:firstLine="87"/>
              <w:jc w:val="both"/>
              <w:rPr>
                <w:b w:val="0"/>
                <w:iCs/>
                <w:sz w:val="26"/>
                <w:szCs w:val="26"/>
                <w:lang w:val="en-US" w:eastAsia="en-US" w:bidi="en-US"/>
              </w:rPr>
            </w:pPr>
            <w:r w:rsidRPr="006A0D23">
              <w:rPr>
                <w:b w:val="0"/>
                <w:iCs/>
                <w:sz w:val="26"/>
                <w:szCs w:val="26"/>
                <w:lang w:eastAsia="en-US" w:bidi="en-US"/>
              </w:rPr>
              <w:t>5</w:t>
            </w:r>
            <w:r w:rsidR="00CB176C">
              <w:rPr>
                <w:b w:val="0"/>
                <w:iCs/>
                <w:sz w:val="26"/>
                <w:szCs w:val="26"/>
                <w:lang w:eastAsia="en-US" w:bidi="en-US"/>
              </w:rPr>
              <w:t>0</w:t>
            </w:r>
            <w:r w:rsidRPr="006A0D23">
              <w:rPr>
                <w:b w:val="0"/>
                <w:iCs/>
                <w:sz w:val="26"/>
                <w:szCs w:val="26"/>
                <w:lang w:val="en-US" w:eastAsia="en-US" w:bidi="en-US"/>
              </w:rPr>
              <w:t>00 кв.м</w:t>
            </w:r>
          </w:p>
          <w:p w:rsidR="00391EEC" w:rsidRPr="006A0D23" w:rsidRDefault="006A0D23" w:rsidP="006A0D23">
            <w:pPr>
              <w:ind w:firstLine="87"/>
              <w:jc w:val="both"/>
              <w:rPr>
                <w:b w:val="0"/>
                <w:iCs/>
                <w:sz w:val="26"/>
                <w:szCs w:val="26"/>
                <w:lang w:val="en-US" w:eastAsia="en-US" w:bidi="en-US"/>
              </w:rPr>
            </w:pPr>
            <w:r w:rsidRPr="006A0D23">
              <w:rPr>
                <w:b w:val="0"/>
                <w:iCs/>
                <w:sz w:val="26"/>
                <w:szCs w:val="26"/>
                <w:lang w:eastAsia="en-US" w:bidi="en-US"/>
              </w:rPr>
              <w:t>12</w:t>
            </w:r>
            <w:r w:rsidRPr="006A0D23">
              <w:rPr>
                <w:b w:val="0"/>
                <w:iCs/>
                <w:sz w:val="26"/>
                <w:szCs w:val="26"/>
                <w:lang w:val="en-US" w:eastAsia="en-US" w:bidi="en-US"/>
              </w:rPr>
              <w:t>00 кв.м</w:t>
            </w:r>
          </w:p>
        </w:tc>
      </w:tr>
    </w:tbl>
    <w:p w:rsidR="00921AD2" w:rsidRPr="00921AD2" w:rsidRDefault="00921AD2" w:rsidP="00A5395F">
      <w:pPr>
        <w:spacing w:after="120" w:line="276" w:lineRule="auto"/>
        <w:ind w:firstLine="544"/>
        <w:jc w:val="both"/>
        <w:rPr>
          <w:b w:val="0"/>
          <w:sz w:val="26"/>
          <w:szCs w:val="26"/>
        </w:rPr>
      </w:pPr>
    </w:p>
    <w:p w:rsidR="00391EEC" w:rsidRPr="00823FB0" w:rsidRDefault="00391EEC" w:rsidP="00391EEC">
      <w:pPr>
        <w:ind w:left="-113" w:firstLine="567"/>
        <w:contextualSpacing/>
        <w:jc w:val="both"/>
        <w:rPr>
          <w:b w:val="0"/>
          <w:iCs/>
          <w:sz w:val="26"/>
          <w:szCs w:val="26"/>
          <w:lang w:eastAsia="en-US" w:bidi="en-US"/>
        </w:rPr>
      </w:pPr>
      <w:r w:rsidRPr="00823FB0">
        <w:rPr>
          <w:b w:val="0"/>
          <w:sz w:val="26"/>
          <w:szCs w:val="26"/>
        </w:rPr>
        <w:lastRenderedPageBreak/>
        <w:t>1.</w:t>
      </w:r>
      <w:r w:rsidR="0044106D">
        <w:rPr>
          <w:b w:val="0"/>
          <w:sz w:val="26"/>
          <w:szCs w:val="26"/>
        </w:rPr>
        <w:t>8</w:t>
      </w:r>
      <w:r w:rsidRPr="00823FB0">
        <w:rPr>
          <w:b w:val="0"/>
          <w:sz w:val="26"/>
          <w:szCs w:val="26"/>
        </w:rPr>
        <w:t xml:space="preserve">. п. </w:t>
      </w:r>
      <w:r w:rsidR="00823FB0">
        <w:rPr>
          <w:b w:val="0"/>
          <w:sz w:val="26"/>
          <w:szCs w:val="26"/>
        </w:rPr>
        <w:t>11</w:t>
      </w:r>
      <w:r w:rsidRPr="00823FB0">
        <w:rPr>
          <w:b w:val="0"/>
          <w:iCs/>
          <w:sz w:val="26"/>
          <w:szCs w:val="26"/>
          <w:lang w:eastAsia="en-US" w:bidi="en-US"/>
        </w:rPr>
        <w:t xml:space="preserve"> Территориальная зона Р </w:t>
      </w:r>
      <w:r w:rsidR="00823FB0">
        <w:rPr>
          <w:b w:val="0"/>
          <w:iCs/>
          <w:sz w:val="26"/>
          <w:szCs w:val="26"/>
          <w:lang w:eastAsia="en-US" w:bidi="en-US"/>
        </w:rPr>
        <w:t>4</w:t>
      </w:r>
      <w:r w:rsidRPr="00823FB0">
        <w:rPr>
          <w:b w:val="0"/>
          <w:iCs/>
          <w:sz w:val="26"/>
          <w:szCs w:val="26"/>
          <w:lang w:eastAsia="en-US" w:bidi="en-US"/>
        </w:rPr>
        <w:t xml:space="preserve"> п.п. в) «Условно разрешенные виды использования» дополнить следующими видами разрешенного использования  : </w:t>
      </w:r>
    </w:p>
    <w:p w:rsidR="00391EEC" w:rsidRPr="00823FB0" w:rsidRDefault="00391EEC" w:rsidP="00391EEC">
      <w:pPr>
        <w:ind w:left="-567" w:firstLine="544"/>
        <w:contextualSpacing/>
        <w:jc w:val="both"/>
        <w:rPr>
          <w:b w:val="0"/>
          <w:sz w:val="26"/>
          <w:szCs w:val="26"/>
        </w:rPr>
      </w:pPr>
      <w:r w:rsidRPr="00823FB0">
        <w:rPr>
          <w:b w:val="0"/>
          <w:iCs/>
          <w:sz w:val="26"/>
          <w:szCs w:val="26"/>
          <w:lang w:eastAsia="en-US" w:bidi="en-US"/>
        </w:rPr>
        <w:t xml:space="preserve">- </w:t>
      </w:r>
      <w:r w:rsidRPr="00823FB0">
        <w:rPr>
          <w:b w:val="0"/>
          <w:sz w:val="26"/>
          <w:szCs w:val="26"/>
        </w:rPr>
        <w:t>Для индивидуального жилищного строительства,</w:t>
      </w:r>
    </w:p>
    <w:p w:rsidR="00391EEC" w:rsidRPr="00823FB0" w:rsidRDefault="00391EEC" w:rsidP="00391EEC">
      <w:pPr>
        <w:ind w:firstLine="567"/>
        <w:contextualSpacing/>
        <w:jc w:val="both"/>
        <w:outlineLvl w:val="3"/>
        <w:rPr>
          <w:b w:val="0"/>
          <w:bCs w:val="0"/>
          <w:iCs/>
          <w:sz w:val="26"/>
          <w:szCs w:val="26"/>
          <w:lang w:eastAsia="en-US" w:bidi="en-US"/>
        </w:rPr>
      </w:pPr>
      <w:r w:rsidRPr="00823FB0">
        <w:rPr>
          <w:b w:val="0"/>
          <w:sz w:val="26"/>
          <w:szCs w:val="26"/>
        </w:rPr>
        <w:t>- Блокированная жилая застройка</w:t>
      </w:r>
    </w:p>
    <w:p w:rsidR="00391EEC" w:rsidRPr="00823FB0" w:rsidRDefault="00391EEC" w:rsidP="00391EEC">
      <w:pPr>
        <w:ind w:firstLine="567"/>
        <w:jc w:val="both"/>
        <w:rPr>
          <w:b w:val="0"/>
          <w:iCs/>
          <w:sz w:val="26"/>
          <w:szCs w:val="26"/>
          <w:lang w:eastAsia="en-US" w:bidi="en-US"/>
        </w:rPr>
      </w:pPr>
      <w:r w:rsidRPr="00823FB0">
        <w:rPr>
          <w:b w:val="0"/>
          <w:sz w:val="26"/>
          <w:szCs w:val="26"/>
        </w:rPr>
        <w:t>1.</w:t>
      </w:r>
      <w:r w:rsidR="0044106D">
        <w:rPr>
          <w:b w:val="0"/>
          <w:sz w:val="26"/>
          <w:szCs w:val="26"/>
        </w:rPr>
        <w:t>8</w:t>
      </w:r>
      <w:r w:rsidRPr="00823FB0">
        <w:rPr>
          <w:b w:val="0"/>
          <w:sz w:val="26"/>
          <w:szCs w:val="26"/>
        </w:rPr>
        <w:t xml:space="preserve">.1. Дополнить п.п. </w:t>
      </w:r>
      <w:r w:rsidRPr="00823FB0">
        <w:rPr>
          <w:b w:val="0"/>
          <w:iCs/>
          <w:sz w:val="26"/>
          <w:szCs w:val="26"/>
          <w:lang w:eastAsia="en-US" w:bidi="en-US"/>
        </w:rPr>
        <w:t xml:space="preserve">2 п. </w:t>
      </w:r>
      <w:r w:rsidR="00823FB0">
        <w:rPr>
          <w:b w:val="0"/>
          <w:iCs/>
          <w:sz w:val="26"/>
          <w:szCs w:val="26"/>
          <w:lang w:eastAsia="en-US" w:bidi="en-US"/>
        </w:rPr>
        <w:t xml:space="preserve">11 </w:t>
      </w:r>
      <w:r w:rsidRPr="00823FB0">
        <w:rPr>
          <w:b w:val="0"/>
          <w:iCs/>
          <w:sz w:val="26"/>
          <w:szCs w:val="26"/>
          <w:lang w:eastAsia="en-US" w:bidi="en-US"/>
        </w:rPr>
        <w:t>«2) Предельные (минимальные и  максимальные) размеры земельных участков и предельные параметры разрешенного строительства, реконструкции объектов капитального строительства определяются проектом планиров</w:t>
      </w:r>
      <w:r w:rsidR="00823FB0">
        <w:rPr>
          <w:b w:val="0"/>
          <w:iCs/>
          <w:sz w:val="26"/>
          <w:szCs w:val="26"/>
          <w:lang w:eastAsia="en-US" w:bidi="en-US"/>
        </w:rPr>
        <w:t>ки:</w:t>
      </w:r>
    </w:p>
    <w:p w:rsidR="00391EEC" w:rsidRPr="00823FB0" w:rsidRDefault="00391EEC" w:rsidP="00391EEC">
      <w:pPr>
        <w:ind w:firstLine="567"/>
        <w:jc w:val="both"/>
        <w:rPr>
          <w:b w:val="0"/>
          <w:iCs/>
          <w:sz w:val="26"/>
          <w:szCs w:val="26"/>
          <w:lang w:eastAsia="en-US" w:bidi="en-US"/>
        </w:rPr>
      </w:pP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421"/>
      </w:tblGrid>
      <w:tr w:rsidR="00391EEC" w:rsidRPr="00823FB0" w:rsidTr="00823FB0">
        <w:trPr>
          <w:trHeight w:val="1495"/>
        </w:trPr>
        <w:tc>
          <w:tcPr>
            <w:tcW w:w="7371" w:type="dxa"/>
          </w:tcPr>
          <w:p w:rsidR="00391EEC" w:rsidRPr="00823FB0" w:rsidRDefault="00391EEC" w:rsidP="00163842">
            <w:pPr>
              <w:ind w:firstLine="34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  <w:r w:rsidRPr="00823FB0">
              <w:rPr>
                <w:b w:val="0"/>
                <w:iCs/>
                <w:sz w:val="26"/>
                <w:szCs w:val="26"/>
                <w:lang w:eastAsia="en-US" w:bidi="en-US"/>
              </w:rPr>
              <w:t>Предельные площади земельных участков</w:t>
            </w:r>
            <w:r w:rsidRPr="00823FB0">
              <w:rPr>
                <w:b w:val="0"/>
                <w:sz w:val="26"/>
                <w:szCs w:val="26"/>
              </w:rPr>
              <w:t xml:space="preserve"> для индивидуального жилищного строительства, блокированной жилой застройки:</w:t>
            </w:r>
          </w:p>
          <w:p w:rsidR="00391EEC" w:rsidRPr="00823FB0" w:rsidRDefault="00391EEC" w:rsidP="00163842">
            <w:pPr>
              <w:ind w:firstLine="34"/>
              <w:jc w:val="both"/>
              <w:rPr>
                <w:b w:val="0"/>
                <w:iCs/>
                <w:sz w:val="26"/>
                <w:szCs w:val="26"/>
                <w:lang w:val="en-US" w:eastAsia="en-US" w:bidi="en-US"/>
              </w:rPr>
            </w:pPr>
            <w:r w:rsidRPr="00823FB0">
              <w:rPr>
                <w:b w:val="0"/>
                <w:iCs/>
                <w:sz w:val="26"/>
                <w:szCs w:val="26"/>
                <w:lang w:val="en-US" w:eastAsia="en-US" w:bidi="en-US"/>
              </w:rPr>
              <w:t>максимальная</w:t>
            </w:r>
          </w:p>
          <w:p w:rsidR="00391EEC" w:rsidRPr="00823FB0" w:rsidRDefault="00391EEC" w:rsidP="00163842">
            <w:pPr>
              <w:ind w:firstLine="34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  <w:r w:rsidRPr="00823FB0">
              <w:rPr>
                <w:b w:val="0"/>
                <w:iCs/>
                <w:sz w:val="26"/>
                <w:szCs w:val="26"/>
                <w:lang w:val="en-US" w:eastAsia="en-US" w:bidi="en-US"/>
              </w:rPr>
              <w:t>минимальная</w:t>
            </w:r>
          </w:p>
        </w:tc>
        <w:tc>
          <w:tcPr>
            <w:tcW w:w="2421" w:type="dxa"/>
          </w:tcPr>
          <w:p w:rsidR="00391EEC" w:rsidRPr="00823FB0" w:rsidRDefault="00391EEC" w:rsidP="00163842">
            <w:pPr>
              <w:ind w:firstLine="87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</w:p>
          <w:p w:rsidR="00391EEC" w:rsidRPr="00823FB0" w:rsidRDefault="00391EEC" w:rsidP="00163842">
            <w:pPr>
              <w:ind w:firstLine="87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</w:p>
          <w:p w:rsidR="00391EEC" w:rsidRPr="00823FB0" w:rsidRDefault="00391EEC" w:rsidP="00163842">
            <w:pPr>
              <w:ind w:firstLine="87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</w:p>
          <w:p w:rsidR="00823FB0" w:rsidRPr="00823FB0" w:rsidRDefault="00823FB0" w:rsidP="00823FB0">
            <w:pPr>
              <w:ind w:firstLine="87"/>
              <w:jc w:val="both"/>
              <w:rPr>
                <w:b w:val="0"/>
                <w:iCs/>
                <w:sz w:val="26"/>
                <w:szCs w:val="26"/>
                <w:lang w:val="en-US" w:eastAsia="en-US" w:bidi="en-US"/>
              </w:rPr>
            </w:pPr>
            <w:r w:rsidRPr="00823FB0">
              <w:rPr>
                <w:b w:val="0"/>
                <w:iCs/>
                <w:sz w:val="26"/>
                <w:szCs w:val="26"/>
                <w:lang w:eastAsia="en-US" w:bidi="en-US"/>
              </w:rPr>
              <w:t>5</w:t>
            </w:r>
            <w:r w:rsidR="00CB176C">
              <w:rPr>
                <w:b w:val="0"/>
                <w:iCs/>
                <w:sz w:val="26"/>
                <w:szCs w:val="26"/>
                <w:lang w:eastAsia="en-US" w:bidi="en-US"/>
              </w:rPr>
              <w:t>0</w:t>
            </w:r>
            <w:r w:rsidRPr="00823FB0">
              <w:rPr>
                <w:b w:val="0"/>
                <w:iCs/>
                <w:sz w:val="26"/>
                <w:szCs w:val="26"/>
                <w:lang w:val="en-US" w:eastAsia="en-US" w:bidi="en-US"/>
              </w:rPr>
              <w:t>00 кв.м</w:t>
            </w:r>
          </w:p>
          <w:p w:rsidR="00391EEC" w:rsidRPr="00823FB0" w:rsidRDefault="00823FB0" w:rsidP="00823FB0">
            <w:pPr>
              <w:ind w:firstLine="87"/>
              <w:jc w:val="both"/>
              <w:rPr>
                <w:b w:val="0"/>
                <w:iCs/>
                <w:sz w:val="26"/>
                <w:szCs w:val="26"/>
                <w:lang w:val="en-US" w:eastAsia="en-US" w:bidi="en-US"/>
              </w:rPr>
            </w:pPr>
            <w:r w:rsidRPr="00823FB0">
              <w:rPr>
                <w:b w:val="0"/>
                <w:iCs/>
                <w:sz w:val="26"/>
                <w:szCs w:val="26"/>
                <w:lang w:eastAsia="en-US" w:bidi="en-US"/>
              </w:rPr>
              <w:t>12</w:t>
            </w:r>
            <w:r w:rsidRPr="00823FB0">
              <w:rPr>
                <w:b w:val="0"/>
                <w:iCs/>
                <w:sz w:val="26"/>
                <w:szCs w:val="26"/>
                <w:lang w:val="en-US" w:eastAsia="en-US" w:bidi="en-US"/>
              </w:rPr>
              <w:t>00 кв.м</w:t>
            </w:r>
          </w:p>
        </w:tc>
      </w:tr>
    </w:tbl>
    <w:p w:rsidR="00CB176C" w:rsidRDefault="00CB176C" w:rsidP="00CB176C">
      <w:pPr>
        <w:ind w:left="-113" w:firstLine="567"/>
        <w:contextualSpacing/>
        <w:jc w:val="both"/>
        <w:rPr>
          <w:b w:val="0"/>
          <w:sz w:val="26"/>
          <w:szCs w:val="26"/>
        </w:rPr>
      </w:pPr>
    </w:p>
    <w:p w:rsidR="00CB176C" w:rsidRPr="00823FB0" w:rsidRDefault="00CB176C" w:rsidP="00CB176C">
      <w:pPr>
        <w:ind w:left="-113" w:firstLine="567"/>
        <w:contextualSpacing/>
        <w:jc w:val="both"/>
        <w:rPr>
          <w:b w:val="0"/>
          <w:sz w:val="26"/>
          <w:szCs w:val="26"/>
        </w:rPr>
      </w:pPr>
      <w:r w:rsidRPr="00823FB0">
        <w:rPr>
          <w:b w:val="0"/>
          <w:sz w:val="26"/>
          <w:szCs w:val="26"/>
        </w:rPr>
        <w:t>1.</w:t>
      </w:r>
      <w:r>
        <w:rPr>
          <w:b w:val="0"/>
          <w:sz w:val="26"/>
          <w:szCs w:val="26"/>
        </w:rPr>
        <w:t>10</w:t>
      </w:r>
      <w:r w:rsidRPr="00823FB0">
        <w:rPr>
          <w:b w:val="0"/>
          <w:sz w:val="26"/>
          <w:szCs w:val="26"/>
        </w:rPr>
        <w:t xml:space="preserve">. п. </w:t>
      </w:r>
      <w:r>
        <w:rPr>
          <w:b w:val="0"/>
          <w:sz w:val="26"/>
          <w:szCs w:val="26"/>
        </w:rPr>
        <w:t>12</w:t>
      </w:r>
      <w:r w:rsidRPr="00823FB0">
        <w:rPr>
          <w:b w:val="0"/>
          <w:iCs/>
          <w:sz w:val="26"/>
          <w:szCs w:val="26"/>
          <w:lang w:eastAsia="en-US" w:bidi="en-US"/>
        </w:rPr>
        <w:t xml:space="preserve"> Территориальная зона Р </w:t>
      </w:r>
      <w:r w:rsidR="0044106D">
        <w:rPr>
          <w:b w:val="0"/>
          <w:iCs/>
          <w:sz w:val="26"/>
          <w:szCs w:val="26"/>
          <w:lang w:eastAsia="en-US" w:bidi="en-US"/>
        </w:rPr>
        <w:t>5</w:t>
      </w:r>
      <w:r w:rsidRPr="00823FB0">
        <w:rPr>
          <w:b w:val="0"/>
          <w:iCs/>
          <w:sz w:val="26"/>
          <w:szCs w:val="26"/>
          <w:lang w:eastAsia="en-US" w:bidi="en-US"/>
        </w:rPr>
        <w:t xml:space="preserve"> дополнить п.п. </w:t>
      </w:r>
      <w:r>
        <w:rPr>
          <w:b w:val="0"/>
          <w:iCs/>
          <w:sz w:val="26"/>
          <w:szCs w:val="26"/>
          <w:lang w:eastAsia="en-US" w:bidi="en-US"/>
        </w:rPr>
        <w:t>б</w:t>
      </w:r>
      <w:r w:rsidRPr="00823FB0">
        <w:rPr>
          <w:b w:val="0"/>
          <w:iCs/>
          <w:sz w:val="26"/>
          <w:szCs w:val="26"/>
          <w:lang w:eastAsia="en-US" w:bidi="en-US"/>
        </w:rPr>
        <w:t xml:space="preserve">) «Условно разрешенные виды использования»: - </w:t>
      </w:r>
      <w:r w:rsidRPr="00823FB0">
        <w:rPr>
          <w:b w:val="0"/>
          <w:sz w:val="26"/>
          <w:szCs w:val="26"/>
        </w:rPr>
        <w:t>Для индивидуального жилищного строительства,</w:t>
      </w:r>
    </w:p>
    <w:p w:rsidR="00CB176C" w:rsidRPr="00823FB0" w:rsidRDefault="00CB176C" w:rsidP="00CB176C">
      <w:pPr>
        <w:ind w:firstLine="567"/>
        <w:contextualSpacing/>
        <w:jc w:val="both"/>
        <w:outlineLvl w:val="3"/>
        <w:rPr>
          <w:b w:val="0"/>
          <w:bCs w:val="0"/>
          <w:iCs/>
          <w:sz w:val="26"/>
          <w:szCs w:val="26"/>
          <w:lang w:eastAsia="en-US" w:bidi="en-US"/>
        </w:rPr>
      </w:pPr>
      <w:r>
        <w:rPr>
          <w:b w:val="0"/>
          <w:sz w:val="26"/>
          <w:szCs w:val="26"/>
        </w:rPr>
        <w:t xml:space="preserve">                             </w:t>
      </w:r>
      <w:r w:rsidRPr="00823FB0">
        <w:rPr>
          <w:b w:val="0"/>
          <w:sz w:val="26"/>
          <w:szCs w:val="26"/>
        </w:rPr>
        <w:t>- Блокированная жилая застройка</w:t>
      </w:r>
    </w:p>
    <w:p w:rsidR="00CB176C" w:rsidRPr="00823FB0" w:rsidRDefault="00CB176C" w:rsidP="00CB176C">
      <w:pPr>
        <w:ind w:firstLine="567"/>
        <w:jc w:val="both"/>
        <w:rPr>
          <w:b w:val="0"/>
          <w:iCs/>
          <w:sz w:val="26"/>
          <w:szCs w:val="26"/>
          <w:lang w:eastAsia="en-US" w:bidi="en-US"/>
        </w:rPr>
      </w:pPr>
      <w:r w:rsidRPr="00823FB0">
        <w:rPr>
          <w:b w:val="0"/>
          <w:sz w:val="26"/>
          <w:szCs w:val="26"/>
        </w:rPr>
        <w:t>1.</w:t>
      </w:r>
      <w:r>
        <w:rPr>
          <w:b w:val="0"/>
          <w:sz w:val="26"/>
          <w:szCs w:val="26"/>
        </w:rPr>
        <w:t>10</w:t>
      </w:r>
      <w:r w:rsidRPr="00823FB0">
        <w:rPr>
          <w:b w:val="0"/>
          <w:sz w:val="26"/>
          <w:szCs w:val="26"/>
        </w:rPr>
        <w:t>.1. Дополнить п.п.</w:t>
      </w:r>
      <w:r>
        <w:rPr>
          <w:b w:val="0"/>
          <w:sz w:val="26"/>
          <w:szCs w:val="26"/>
        </w:rPr>
        <w:t xml:space="preserve"> </w:t>
      </w:r>
      <w:r w:rsidRPr="00823FB0">
        <w:rPr>
          <w:b w:val="0"/>
          <w:iCs/>
          <w:sz w:val="26"/>
          <w:szCs w:val="26"/>
          <w:lang w:eastAsia="en-US" w:bidi="en-US"/>
        </w:rPr>
        <w:t xml:space="preserve">2 п. </w:t>
      </w:r>
      <w:r>
        <w:rPr>
          <w:b w:val="0"/>
          <w:iCs/>
          <w:sz w:val="26"/>
          <w:szCs w:val="26"/>
          <w:lang w:eastAsia="en-US" w:bidi="en-US"/>
        </w:rPr>
        <w:t xml:space="preserve">12 </w:t>
      </w:r>
      <w:r w:rsidRPr="00823FB0">
        <w:rPr>
          <w:b w:val="0"/>
          <w:iCs/>
          <w:sz w:val="26"/>
          <w:szCs w:val="26"/>
          <w:lang w:eastAsia="en-US" w:bidi="en-US"/>
        </w:rPr>
        <w:t>«2) Предельные (минимальные и  максимальные) размеры земельных участков и предельные параметры разрешенного строительства, реконструкции объектов капитального строительства определяются проектом планиров</w:t>
      </w:r>
      <w:r>
        <w:rPr>
          <w:b w:val="0"/>
          <w:iCs/>
          <w:sz w:val="26"/>
          <w:szCs w:val="26"/>
          <w:lang w:eastAsia="en-US" w:bidi="en-US"/>
        </w:rPr>
        <w:t>ки:</w:t>
      </w:r>
    </w:p>
    <w:p w:rsidR="00CB176C" w:rsidRPr="00823FB0" w:rsidRDefault="00CB176C" w:rsidP="00CB176C">
      <w:pPr>
        <w:ind w:firstLine="567"/>
        <w:jc w:val="both"/>
        <w:rPr>
          <w:b w:val="0"/>
          <w:iCs/>
          <w:sz w:val="26"/>
          <w:szCs w:val="26"/>
          <w:lang w:eastAsia="en-US" w:bidi="en-US"/>
        </w:rPr>
      </w:pP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421"/>
      </w:tblGrid>
      <w:tr w:rsidR="00CB176C" w:rsidRPr="00823FB0" w:rsidTr="008B382D">
        <w:trPr>
          <w:trHeight w:val="1495"/>
        </w:trPr>
        <w:tc>
          <w:tcPr>
            <w:tcW w:w="7371" w:type="dxa"/>
          </w:tcPr>
          <w:p w:rsidR="00CB176C" w:rsidRPr="00823FB0" w:rsidRDefault="00CB176C" w:rsidP="008B382D">
            <w:pPr>
              <w:ind w:firstLine="34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  <w:r w:rsidRPr="00823FB0">
              <w:rPr>
                <w:b w:val="0"/>
                <w:iCs/>
                <w:sz w:val="26"/>
                <w:szCs w:val="26"/>
                <w:lang w:eastAsia="en-US" w:bidi="en-US"/>
              </w:rPr>
              <w:t>Предельные площади земельных участков</w:t>
            </w:r>
            <w:r w:rsidRPr="00823FB0">
              <w:rPr>
                <w:b w:val="0"/>
                <w:sz w:val="26"/>
                <w:szCs w:val="26"/>
              </w:rPr>
              <w:t xml:space="preserve"> для индивидуального жилищного строительства, блокированной жилой застройки:</w:t>
            </w:r>
          </w:p>
          <w:p w:rsidR="00CB176C" w:rsidRPr="00823FB0" w:rsidRDefault="00CB176C" w:rsidP="008B382D">
            <w:pPr>
              <w:ind w:firstLine="34"/>
              <w:jc w:val="both"/>
              <w:rPr>
                <w:b w:val="0"/>
                <w:iCs/>
                <w:sz w:val="26"/>
                <w:szCs w:val="26"/>
                <w:lang w:val="en-US" w:eastAsia="en-US" w:bidi="en-US"/>
              </w:rPr>
            </w:pPr>
            <w:r w:rsidRPr="00823FB0">
              <w:rPr>
                <w:b w:val="0"/>
                <w:iCs/>
                <w:sz w:val="26"/>
                <w:szCs w:val="26"/>
                <w:lang w:val="en-US" w:eastAsia="en-US" w:bidi="en-US"/>
              </w:rPr>
              <w:t>максимальная</w:t>
            </w:r>
          </w:p>
          <w:p w:rsidR="00CB176C" w:rsidRPr="00823FB0" w:rsidRDefault="00CB176C" w:rsidP="008B382D">
            <w:pPr>
              <w:ind w:firstLine="34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  <w:r w:rsidRPr="00823FB0">
              <w:rPr>
                <w:b w:val="0"/>
                <w:iCs/>
                <w:sz w:val="26"/>
                <w:szCs w:val="26"/>
                <w:lang w:val="en-US" w:eastAsia="en-US" w:bidi="en-US"/>
              </w:rPr>
              <w:t>минимальная</w:t>
            </w:r>
          </w:p>
        </w:tc>
        <w:tc>
          <w:tcPr>
            <w:tcW w:w="2421" w:type="dxa"/>
          </w:tcPr>
          <w:p w:rsidR="00CB176C" w:rsidRPr="00823FB0" w:rsidRDefault="00CB176C" w:rsidP="008B382D">
            <w:pPr>
              <w:ind w:firstLine="87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</w:p>
          <w:p w:rsidR="00CB176C" w:rsidRPr="00823FB0" w:rsidRDefault="00CB176C" w:rsidP="008B382D">
            <w:pPr>
              <w:ind w:firstLine="87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</w:p>
          <w:p w:rsidR="00CB176C" w:rsidRPr="00823FB0" w:rsidRDefault="00CB176C" w:rsidP="008B382D">
            <w:pPr>
              <w:ind w:firstLine="87"/>
              <w:jc w:val="both"/>
              <w:rPr>
                <w:b w:val="0"/>
                <w:iCs/>
                <w:sz w:val="26"/>
                <w:szCs w:val="26"/>
                <w:lang w:eastAsia="en-US" w:bidi="en-US"/>
              </w:rPr>
            </w:pPr>
          </w:p>
          <w:p w:rsidR="00CB176C" w:rsidRPr="00823FB0" w:rsidRDefault="00CB176C" w:rsidP="008B382D">
            <w:pPr>
              <w:ind w:firstLine="87"/>
              <w:jc w:val="both"/>
              <w:rPr>
                <w:b w:val="0"/>
                <w:iCs/>
                <w:sz w:val="26"/>
                <w:szCs w:val="26"/>
                <w:lang w:val="en-US" w:eastAsia="en-US" w:bidi="en-US"/>
              </w:rPr>
            </w:pPr>
            <w:r w:rsidRPr="00823FB0">
              <w:rPr>
                <w:b w:val="0"/>
                <w:iCs/>
                <w:sz w:val="26"/>
                <w:szCs w:val="26"/>
                <w:lang w:eastAsia="en-US" w:bidi="en-US"/>
              </w:rPr>
              <w:t>5</w:t>
            </w:r>
            <w:r>
              <w:rPr>
                <w:b w:val="0"/>
                <w:iCs/>
                <w:sz w:val="26"/>
                <w:szCs w:val="26"/>
                <w:lang w:eastAsia="en-US" w:bidi="en-US"/>
              </w:rPr>
              <w:t>0</w:t>
            </w:r>
            <w:r w:rsidRPr="00823FB0">
              <w:rPr>
                <w:b w:val="0"/>
                <w:iCs/>
                <w:sz w:val="26"/>
                <w:szCs w:val="26"/>
                <w:lang w:val="en-US" w:eastAsia="en-US" w:bidi="en-US"/>
              </w:rPr>
              <w:t>00 кв.м</w:t>
            </w:r>
          </w:p>
          <w:p w:rsidR="00CB176C" w:rsidRPr="00823FB0" w:rsidRDefault="00CB176C" w:rsidP="008B382D">
            <w:pPr>
              <w:ind w:firstLine="87"/>
              <w:jc w:val="both"/>
              <w:rPr>
                <w:b w:val="0"/>
                <w:iCs/>
                <w:sz w:val="26"/>
                <w:szCs w:val="26"/>
                <w:lang w:val="en-US" w:eastAsia="en-US" w:bidi="en-US"/>
              </w:rPr>
            </w:pPr>
            <w:r w:rsidRPr="00823FB0">
              <w:rPr>
                <w:b w:val="0"/>
                <w:iCs/>
                <w:sz w:val="26"/>
                <w:szCs w:val="26"/>
                <w:lang w:eastAsia="en-US" w:bidi="en-US"/>
              </w:rPr>
              <w:t>12</w:t>
            </w:r>
            <w:r w:rsidRPr="00823FB0">
              <w:rPr>
                <w:b w:val="0"/>
                <w:iCs/>
                <w:sz w:val="26"/>
                <w:szCs w:val="26"/>
                <w:lang w:val="en-US" w:eastAsia="en-US" w:bidi="en-US"/>
              </w:rPr>
              <w:t>00 кв.м</w:t>
            </w:r>
          </w:p>
        </w:tc>
      </w:tr>
    </w:tbl>
    <w:p w:rsidR="00391EEC" w:rsidRPr="00CB176C" w:rsidRDefault="00391EEC" w:rsidP="00391EEC">
      <w:pPr>
        <w:spacing w:after="120" w:line="276" w:lineRule="auto"/>
        <w:ind w:firstLine="544"/>
        <w:jc w:val="both"/>
        <w:rPr>
          <w:b w:val="0"/>
          <w:sz w:val="26"/>
          <w:szCs w:val="26"/>
        </w:rPr>
      </w:pPr>
    </w:p>
    <w:p w:rsidR="00EF7DB0" w:rsidRPr="00CB176C" w:rsidRDefault="00F80299" w:rsidP="00CB176C">
      <w:pPr>
        <w:spacing w:after="120" w:line="276" w:lineRule="auto"/>
        <w:jc w:val="both"/>
        <w:rPr>
          <w:b w:val="0"/>
          <w:bCs w:val="0"/>
          <w:sz w:val="26"/>
          <w:szCs w:val="26"/>
        </w:rPr>
      </w:pPr>
      <w:r w:rsidRPr="00CB176C">
        <w:rPr>
          <w:b w:val="0"/>
          <w:sz w:val="26"/>
          <w:szCs w:val="26"/>
        </w:rPr>
        <w:t xml:space="preserve">       </w:t>
      </w:r>
      <w:r w:rsidR="00EF7DB0" w:rsidRPr="00CB176C">
        <w:rPr>
          <w:b w:val="0"/>
          <w:bCs w:val="0"/>
          <w:sz w:val="26"/>
          <w:szCs w:val="26"/>
        </w:rPr>
        <w:t xml:space="preserve">     </w:t>
      </w:r>
      <w:r w:rsidR="001B070E" w:rsidRPr="00CB176C">
        <w:rPr>
          <w:b w:val="0"/>
          <w:bCs w:val="0"/>
          <w:sz w:val="26"/>
          <w:szCs w:val="26"/>
        </w:rPr>
        <w:t xml:space="preserve"> </w:t>
      </w:r>
      <w:r w:rsidR="00EF7DB0" w:rsidRPr="00CB176C">
        <w:rPr>
          <w:b w:val="0"/>
          <w:bCs w:val="0"/>
          <w:sz w:val="26"/>
          <w:szCs w:val="26"/>
        </w:rPr>
        <w:t xml:space="preserve"> </w:t>
      </w:r>
      <w:r w:rsidR="001B070E" w:rsidRPr="00CB176C">
        <w:rPr>
          <w:b w:val="0"/>
          <w:bCs w:val="0"/>
          <w:sz w:val="26"/>
          <w:szCs w:val="26"/>
        </w:rPr>
        <w:t>2</w:t>
      </w:r>
      <w:r w:rsidR="00EF7DB0" w:rsidRPr="00CB176C">
        <w:rPr>
          <w:b w:val="0"/>
          <w:bCs w:val="0"/>
          <w:sz w:val="26"/>
          <w:szCs w:val="26"/>
        </w:rPr>
        <w:t xml:space="preserve">. </w:t>
      </w:r>
      <w:r w:rsidR="001B070E" w:rsidRPr="00CB176C">
        <w:rPr>
          <w:b w:val="0"/>
          <w:bCs w:val="0"/>
          <w:sz w:val="26"/>
          <w:szCs w:val="26"/>
        </w:rPr>
        <w:t xml:space="preserve">Настоящее </w:t>
      </w:r>
      <w:r w:rsidR="00EF7DB0" w:rsidRPr="00CB176C">
        <w:rPr>
          <w:b w:val="0"/>
          <w:bCs w:val="0"/>
          <w:sz w:val="26"/>
          <w:szCs w:val="26"/>
        </w:rPr>
        <w:t xml:space="preserve">решение вступает в силу  с момента его </w:t>
      </w:r>
      <w:r w:rsidR="00621350" w:rsidRPr="00CB176C">
        <w:rPr>
          <w:b w:val="0"/>
          <w:bCs w:val="0"/>
          <w:sz w:val="26"/>
          <w:szCs w:val="26"/>
        </w:rPr>
        <w:t xml:space="preserve">подписания и </w:t>
      </w:r>
      <w:r w:rsidR="00EF7DB0" w:rsidRPr="00CB176C">
        <w:rPr>
          <w:b w:val="0"/>
          <w:bCs w:val="0"/>
          <w:sz w:val="26"/>
          <w:szCs w:val="26"/>
        </w:rPr>
        <w:t>обнародования.</w:t>
      </w:r>
    </w:p>
    <w:p w:rsidR="00EF7DB0" w:rsidRPr="002C0489" w:rsidRDefault="00EF7DB0" w:rsidP="006B275F">
      <w:pPr>
        <w:pStyle w:val="a4"/>
        <w:spacing w:line="276" w:lineRule="auto"/>
        <w:jc w:val="both"/>
        <w:rPr>
          <w:b w:val="0"/>
          <w:bCs w:val="0"/>
        </w:rPr>
      </w:pPr>
    </w:p>
    <w:p w:rsidR="00574CB4" w:rsidRDefault="001B070E" w:rsidP="005D4F8B">
      <w:pPr>
        <w:shd w:val="clear" w:color="auto" w:fill="FFFFFF"/>
        <w:tabs>
          <w:tab w:val="left" w:pos="1008"/>
        </w:tabs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Глава </w:t>
      </w:r>
      <w:r w:rsidR="005105F9" w:rsidRPr="00DA3894">
        <w:rPr>
          <w:color w:val="000000"/>
          <w:spacing w:val="3"/>
          <w:sz w:val="26"/>
          <w:szCs w:val="26"/>
        </w:rPr>
        <w:t xml:space="preserve">Ивановского сельского поселения                         </w:t>
      </w:r>
      <w:r>
        <w:rPr>
          <w:color w:val="000000"/>
          <w:spacing w:val="3"/>
          <w:sz w:val="26"/>
          <w:szCs w:val="26"/>
        </w:rPr>
        <w:t xml:space="preserve">      А.М. Дедусь</w:t>
      </w:r>
    </w:p>
    <w:p w:rsidR="001B070E" w:rsidRDefault="001B070E" w:rsidP="005D4F8B">
      <w:pPr>
        <w:shd w:val="clear" w:color="auto" w:fill="FFFFFF"/>
        <w:tabs>
          <w:tab w:val="left" w:pos="1008"/>
        </w:tabs>
        <w:rPr>
          <w:color w:val="000000"/>
          <w:spacing w:val="3"/>
          <w:sz w:val="26"/>
          <w:szCs w:val="26"/>
        </w:rPr>
      </w:pPr>
    </w:p>
    <w:p w:rsidR="001B070E" w:rsidRDefault="001B070E" w:rsidP="005D4F8B">
      <w:pPr>
        <w:shd w:val="clear" w:color="auto" w:fill="FFFFFF"/>
        <w:tabs>
          <w:tab w:val="left" w:pos="1008"/>
        </w:tabs>
        <w:rPr>
          <w:color w:val="000000"/>
          <w:spacing w:val="3"/>
          <w:sz w:val="26"/>
          <w:szCs w:val="26"/>
        </w:rPr>
      </w:pPr>
    </w:p>
    <w:p w:rsidR="001B070E" w:rsidRPr="001B070E" w:rsidRDefault="001B070E" w:rsidP="005D4F8B">
      <w:pPr>
        <w:shd w:val="clear" w:color="auto" w:fill="FFFFFF"/>
        <w:tabs>
          <w:tab w:val="left" w:pos="1008"/>
        </w:tabs>
        <w:rPr>
          <w:b w:val="0"/>
          <w:color w:val="000000"/>
          <w:spacing w:val="3"/>
          <w:sz w:val="22"/>
          <w:szCs w:val="22"/>
        </w:rPr>
      </w:pPr>
      <w:r w:rsidRPr="001B070E">
        <w:rPr>
          <w:b w:val="0"/>
          <w:color w:val="000000"/>
          <w:spacing w:val="3"/>
          <w:sz w:val="22"/>
          <w:szCs w:val="22"/>
        </w:rPr>
        <w:t>С. Ивановка</w:t>
      </w:r>
    </w:p>
    <w:p w:rsidR="001B070E" w:rsidRPr="001B070E" w:rsidRDefault="001B070E" w:rsidP="005D4F8B">
      <w:pPr>
        <w:shd w:val="clear" w:color="auto" w:fill="FFFFFF"/>
        <w:tabs>
          <w:tab w:val="left" w:pos="1008"/>
        </w:tabs>
        <w:rPr>
          <w:b w:val="0"/>
          <w:color w:val="000000"/>
          <w:spacing w:val="3"/>
          <w:sz w:val="22"/>
          <w:szCs w:val="22"/>
        </w:rPr>
      </w:pPr>
      <w:r w:rsidRPr="001B070E">
        <w:rPr>
          <w:b w:val="0"/>
          <w:color w:val="000000"/>
          <w:spacing w:val="3"/>
          <w:sz w:val="22"/>
          <w:szCs w:val="22"/>
        </w:rPr>
        <w:t>2</w:t>
      </w:r>
      <w:r w:rsidR="00CB176C">
        <w:rPr>
          <w:b w:val="0"/>
          <w:color w:val="000000"/>
          <w:spacing w:val="3"/>
          <w:sz w:val="22"/>
          <w:szCs w:val="22"/>
        </w:rPr>
        <w:t>3</w:t>
      </w:r>
      <w:r w:rsidRPr="001B070E">
        <w:rPr>
          <w:b w:val="0"/>
          <w:color w:val="000000"/>
          <w:spacing w:val="3"/>
          <w:sz w:val="22"/>
          <w:szCs w:val="22"/>
        </w:rPr>
        <w:t>.1</w:t>
      </w:r>
      <w:r w:rsidR="00CB176C">
        <w:rPr>
          <w:b w:val="0"/>
          <w:color w:val="000000"/>
          <w:spacing w:val="3"/>
          <w:sz w:val="22"/>
          <w:szCs w:val="22"/>
        </w:rPr>
        <w:t>2</w:t>
      </w:r>
      <w:r w:rsidRPr="001B070E">
        <w:rPr>
          <w:b w:val="0"/>
          <w:color w:val="000000"/>
          <w:spacing w:val="3"/>
          <w:sz w:val="22"/>
          <w:szCs w:val="22"/>
        </w:rPr>
        <w:t>.2016 года</w:t>
      </w:r>
      <w:bookmarkStart w:id="14" w:name="_GoBack"/>
      <w:bookmarkEnd w:id="14"/>
    </w:p>
    <w:p w:rsidR="00574CB4" w:rsidRDefault="00574CB4" w:rsidP="005D4F8B">
      <w:pPr>
        <w:shd w:val="clear" w:color="auto" w:fill="FFFFFF"/>
        <w:tabs>
          <w:tab w:val="left" w:pos="1008"/>
        </w:tabs>
        <w:rPr>
          <w:color w:val="000000"/>
          <w:spacing w:val="3"/>
          <w:sz w:val="26"/>
          <w:szCs w:val="26"/>
        </w:rPr>
      </w:pPr>
    </w:p>
    <w:sectPr w:rsidR="00574CB4" w:rsidSect="006B275F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DD" w:rsidRDefault="001A2FDD" w:rsidP="005D4F8B">
      <w:r>
        <w:separator/>
      </w:r>
    </w:p>
  </w:endnote>
  <w:endnote w:type="continuationSeparator" w:id="0">
    <w:p w:rsidR="001A2FDD" w:rsidRDefault="001A2FDD" w:rsidP="005D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16136"/>
    </w:sdtPr>
    <w:sdtContent>
      <w:p w:rsidR="00D07AEA" w:rsidRDefault="00834964">
        <w:pPr>
          <w:pStyle w:val="af0"/>
          <w:jc w:val="center"/>
        </w:pPr>
        <w:r>
          <w:fldChar w:fldCharType="begin"/>
        </w:r>
        <w:r w:rsidR="00D07AEA">
          <w:instrText>PAGE   \* MERGEFORMAT</w:instrText>
        </w:r>
        <w:r>
          <w:fldChar w:fldCharType="separate"/>
        </w:r>
        <w:r w:rsidR="006C1BEA">
          <w:rPr>
            <w:noProof/>
          </w:rPr>
          <w:t>1</w:t>
        </w:r>
        <w:r>
          <w:fldChar w:fldCharType="end"/>
        </w:r>
      </w:p>
    </w:sdtContent>
  </w:sdt>
  <w:p w:rsidR="005D4F8B" w:rsidRDefault="005D4F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DD" w:rsidRDefault="001A2FDD" w:rsidP="005D4F8B">
      <w:r>
        <w:separator/>
      </w:r>
    </w:p>
  </w:footnote>
  <w:footnote w:type="continuationSeparator" w:id="0">
    <w:p w:rsidR="001A2FDD" w:rsidRDefault="001A2FDD" w:rsidP="005D4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4375"/>
    <w:multiLevelType w:val="hybridMultilevel"/>
    <w:tmpl w:val="D08AF422"/>
    <w:lvl w:ilvl="0" w:tplc="77AA598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1CEC532B"/>
    <w:multiLevelType w:val="hybridMultilevel"/>
    <w:tmpl w:val="DC8461B0"/>
    <w:lvl w:ilvl="0" w:tplc="1E3C3718">
      <w:start w:val="1"/>
      <w:numFmt w:val="decimal"/>
      <w:pStyle w:val="a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391664"/>
    <w:multiLevelType w:val="hybridMultilevel"/>
    <w:tmpl w:val="8D56B81C"/>
    <w:lvl w:ilvl="0" w:tplc="425E5D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922"/>
        </w:tabs>
        <w:ind w:left="9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42"/>
        </w:tabs>
        <w:ind w:left="16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62"/>
        </w:tabs>
        <w:ind w:left="23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82"/>
        </w:tabs>
        <w:ind w:left="30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02"/>
        </w:tabs>
        <w:ind w:left="38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22"/>
        </w:tabs>
        <w:ind w:left="45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42"/>
        </w:tabs>
        <w:ind w:left="52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62"/>
        </w:tabs>
        <w:ind w:left="5962" w:hanging="360"/>
      </w:pPr>
    </w:lvl>
  </w:abstractNum>
  <w:abstractNum w:abstractNumId="3">
    <w:nsid w:val="3F670B21"/>
    <w:multiLevelType w:val="hybridMultilevel"/>
    <w:tmpl w:val="76F2C812"/>
    <w:lvl w:ilvl="0" w:tplc="610432F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68E9080F"/>
    <w:multiLevelType w:val="hybridMultilevel"/>
    <w:tmpl w:val="BD8C2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5F9"/>
    <w:rsid w:val="000016E0"/>
    <w:rsid w:val="00035422"/>
    <w:rsid w:val="0003631A"/>
    <w:rsid w:val="0004242B"/>
    <w:rsid w:val="00043606"/>
    <w:rsid w:val="0004584D"/>
    <w:rsid w:val="0004619D"/>
    <w:rsid w:val="00046251"/>
    <w:rsid w:val="00047B6E"/>
    <w:rsid w:val="000501B8"/>
    <w:rsid w:val="0006429F"/>
    <w:rsid w:val="000702B3"/>
    <w:rsid w:val="000738DB"/>
    <w:rsid w:val="00082CFC"/>
    <w:rsid w:val="0009004B"/>
    <w:rsid w:val="000A09FB"/>
    <w:rsid w:val="000C4FC2"/>
    <w:rsid w:val="000D2A29"/>
    <w:rsid w:val="00107D79"/>
    <w:rsid w:val="001225D4"/>
    <w:rsid w:val="00153DDE"/>
    <w:rsid w:val="001548BD"/>
    <w:rsid w:val="0016089F"/>
    <w:rsid w:val="00173427"/>
    <w:rsid w:val="00177DA6"/>
    <w:rsid w:val="00183EF9"/>
    <w:rsid w:val="00184C77"/>
    <w:rsid w:val="001A2FDD"/>
    <w:rsid w:val="001B070E"/>
    <w:rsid w:val="001D3C1D"/>
    <w:rsid w:val="001D521F"/>
    <w:rsid w:val="001E5CDC"/>
    <w:rsid w:val="001F034C"/>
    <w:rsid w:val="00205D9E"/>
    <w:rsid w:val="00206BAA"/>
    <w:rsid w:val="00215FE7"/>
    <w:rsid w:val="002257F9"/>
    <w:rsid w:val="00243D2F"/>
    <w:rsid w:val="00244208"/>
    <w:rsid w:val="00247C0D"/>
    <w:rsid w:val="00252834"/>
    <w:rsid w:val="002626BB"/>
    <w:rsid w:val="002659A2"/>
    <w:rsid w:val="00273E3C"/>
    <w:rsid w:val="002959C3"/>
    <w:rsid w:val="002A2B27"/>
    <w:rsid w:val="002A2C18"/>
    <w:rsid w:val="002A45CF"/>
    <w:rsid w:val="002A5CCC"/>
    <w:rsid w:val="002A6CE6"/>
    <w:rsid w:val="002B3D6E"/>
    <w:rsid w:val="002C0017"/>
    <w:rsid w:val="002C009F"/>
    <w:rsid w:val="002C0489"/>
    <w:rsid w:val="002C1D7C"/>
    <w:rsid w:val="002C2C09"/>
    <w:rsid w:val="002C36A1"/>
    <w:rsid w:val="00304084"/>
    <w:rsid w:val="0030728D"/>
    <w:rsid w:val="00316ABC"/>
    <w:rsid w:val="00326E32"/>
    <w:rsid w:val="003340E7"/>
    <w:rsid w:val="00340EB4"/>
    <w:rsid w:val="00357F0A"/>
    <w:rsid w:val="00361E30"/>
    <w:rsid w:val="0036755A"/>
    <w:rsid w:val="0037200B"/>
    <w:rsid w:val="00382A92"/>
    <w:rsid w:val="0038410B"/>
    <w:rsid w:val="00387A64"/>
    <w:rsid w:val="00391EEC"/>
    <w:rsid w:val="003A29C5"/>
    <w:rsid w:val="003B3D48"/>
    <w:rsid w:val="003B4D9B"/>
    <w:rsid w:val="003C045D"/>
    <w:rsid w:val="003C259F"/>
    <w:rsid w:val="003D3754"/>
    <w:rsid w:val="003D6CC4"/>
    <w:rsid w:val="003E0F34"/>
    <w:rsid w:val="003E68D5"/>
    <w:rsid w:val="003F0D11"/>
    <w:rsid w:val="003F148C"/>
    <w:rsid w:val="003F79CC"/>
    <w:rsid w:val="004011C6"/>
    <w:rsid w:val="00403822"/>
    <w:rsid w:val="00404CC5"/>
    <w:rsid w:val="004152FF"/>
    <w:rsid w:val="004172FC"/>
    <w:rsid w:val="00422AC5"/>
    <w:rsid w:val="00440937"/>
    <w:rsid w:val="0044106D"/>
    <w:rsid w:val="00443941"/>
    <w:rsid w:val="00445A0E"/>
    <w:rsid w:val="00452F52"/>
    <w:rsid w:val="00464DAD"/>
    <w:rsid w:val="00465A4B"/>
    <w:rsid w:val="00470A57"/>
    <w:rsid w:val="00485AD6"/>
    <w:rsid w:val="004909E6"/>
    <w:rsid w:val="004A1F44"/>
    <w:rsid w:val="004A1FA5"/>
    <w:rsid w:val="004B0D42"/>
    <w:rsid w:val="004B1106"/>
    <w:rsid w:val="004B2253"/>
    <w:rsid w:val="004B4360"/>
    <w:rsid w:val="004B61C4"/>
    <w:rsid w:val="004C54E3"/>
    <w:rsid w:val="004C6D01"/>
    <w:rsid w:val="004D1D67"/>
    <w:rsid w:val="004D375D"/>
    <w:rsid w:val="004E1D00"/>
    <w:rsid w:val="004F3466"/>
    <w:rsid w:val="005105F9"/>
    <w:rsid w:val="00514EEC"/>
    <w:rsid w:val="0052759B"/>
    <w:rsid w:val="00531AAE"/>
    <w:rsid w:val="005417F0"/>
    <w:rsid w:val="00551A3B"/>
    <w:rsid w:val="0055436D"/>
    <w:rsid w:val="00554580"/>
    <w:rsid w:val="00557951"/>
    <w:rsid w:val="0056316F"/>
    <w:rsid w:val="005644F6"/>
    <w:rsid w:val="0056457E"/>
    <w:rsid w:val="00570A4F"/>
    <w:rsid w:val="00573716"/>
    <w:rsid w:val="00574CB4"/>
    <w:rsid w:val="00575001"/>
    <w:rsid w:val="00581966"/>
    <w:rsid w:val="0058234E"/>
    <w:rsid w:val="00582414"/>
    <w:rsid w:val="00582A22"/>
    <w:rsid w:val="005834A4"/>
    <w:rsid w:val="00584705"/>
    <w:rsid w:val="005949FA"/>
    <w:rsid w:val="00595992"/>
    <w:rsid w:val="005A2140"/>
    <w:rsid w:val="005B4D21"/>
    <w:rsid w:val="005B4EC8"/>
    <w:rsid w:val="005B7CED"/>
    <w:rsid w:val="005C0F8D"/>
    <w:rsid w:val="005D4F8B"/>
    <w:rsid w:val="005E4565"/>
    <w:rsid w:val="005F2B99"/>
    <w:rsid w:val="0060176E"/>
    <w:rsid w:val="006052CC"/>
    <w:rsid w:val="00611290"/>
    <w:rsid w:val="00611CCF"/>
    <w:rsid w:val="0061528B"/>
    <w:rsid w:val="00621350"/>
    <w:rsid w:val="00622560"/>
    <w:rsid w:val="00627FB4"/>
    <w:rsid w:val="00630948"/>
    <w:rsid w:val="00631A98"/>
    <w:rsid w:val="00643EA8"/>
    <w:rsid w:val="00672696"/>
    <w:rsid w:val="00674984"/>
    <w:rsid w:val="00682FB9"/>
    <w:rsid w:val="00687AEF"/>
    <w:rsid w:val="006A0D10"/>
    <w:rsid w:val="006A0D23"/>
    <w:rsid w:val="006A3707"/>
    <w:rsid w:val="006B192E"/>
    <w:rsid w:val="006B275F"/>
    <w:rsid w:val="006B632F"/>
    <w:rsid w:val="006C1641"/>
    <w:rsid w:val="006C1BEA"/>
    <w:rsid w:val="006C589A"/>
    <w:rsid w:val="006D280C"/>
    <w:rsid w:val="006E037D"/>
    <w:rsid w:val="006F015C"/>
    <w:rsid w:val="00700B48"/>
    <w:rsid w:val="00716163"/>
    <w:rsid w:val="00734CF6"/>
    <w:rsid w:val="00735DC7"/>
    <w:rsid w:val="00736633"/>
    <w:rsid w:val="00737B09"/>
    <w:rsid w:val="00740E58"/>
    <w:rsid w:val="007510EE"/>
    <w:rsid w:val="00754106"/>
    <w:rsid w:val="00754795"/>
    <w:rsid w:val="0076391D"/>
    <w:rsid w:val="00791060"/>
    <w:rsid w:val="00795607"/>
    <w:rsid w:val="00795A8E"/>
    <w:rsid w:val="007A602D"/>
    <w:rsid w:val="007C01B7"/>
    <w:rsid w:val="007C3EB8"/>
    <w:rsid w:val="007E200B"/>
    <w:rsid w:val="007E41AD"/>
    <w:rsid w:val="007E5648"/>
    <w:rsid w:val="00822090"/>
    <w:rsid w:val="00823FB0"/>
    <w:rsid w:val="00826296"/>
    <w:rsid w:val="00834964"/>
    <w:rsid w:val="008352EB"/>
    <w:rsid w:val="00843DFC"/>
    <w:rsid w:val="008471EA"/>
    <w:rsid w:val="008566BF"/>
    <w:rsid w:val="00857CE5"/>
    <w:rsid w:val="00863C14"/>
    <w:rsid w:val="00870030"/>
    <w:rsid w:val="00875611"/>
    <w:rsid w:val="008774B1"/>
    <w:rsid w:val="00883FFE"/>
    <w:rsid w:val="00894FC1"/>
    <w:rsid w:val="008A5D0F"/>
    <w:rsid w:val="008B0A5C"/>
    <w:rsid w:val="008B2531"/>
    <w:rsid w:val="008B626B"/>
    <w:rsid w:val="008B72F2"/>
    <w:rsid w:val="008B7E52"/>
    <w:rsid w:val="008D2275"/>
    <w:rsid w:val="009076C0"/>
    <w:rsid w:val="0091035B"/>
    <w:rsid w:val="00911EAE"/>
    <w:rsid w:val="00921AD2"/>
    <w:rsid w:val="00927FCE"/>
    <w:rsid w:val="00933838"/>
    <w:rsid w:val="00951D20"/>
    <w:rsid w:val="00966B00"/>
    <w:rsid w:val="00974395"/>
    <w:rsid w:val="0097779E"/>
    <w:rsid w:val="00991755"/>
    <w:rsid w:val="009A12C9"/>
    <w:rsid w:val="009B3055"/>
    <w:rsid w:val="009B70BE"/>
    <w:rsid w:val="009F3266"/>
    <w:rsid w:val="009F428D"/>
    <w:rsid w:val="009F5B4B"/>
    <w:rsid w:val="00A03EF1"/>
    <w:rsid w:val="00A119EA"/>
    <w:rsid w:val="00A140AB"/>
    <w:rsid w:val="00A211A4"/>
    <w:rsid w:val="00A2243A"/>
    <w:rsid w:val="00A344CC"/>
    <w:rsid w:val="00A367BA"/>
    <w:rsid w:val="00A414BB"/>
    <w:rsid w:val="00A47DC7"/>
    <w:rsid w:val="00A505D6"/>
    <w:rsid w:val="00A5395F"/>
    <w:rsid w:val="00A73CCB"/>
    <w:rsid w:val="00A77454"/>
    <w:rsid w:val="00A826DF"/>
    <w:rsid w:val="00A8410A"/>
    <w:rsid w:val="00A859C7"/>
    <w:rsid w:val="00A90191"/>
    <w:rsid w:val="00AA64E1"/>
    <w:rsid w:val="00AD50C8"/>
    <w:rsid w:val="00AE3032"/>
    <w:rsid w:val="00AF462F"/>
    <w:rsid w:val="00B15F38"/>
    <w:rsid w:val="00B20DAB"/>
    <w:rsid w:val="00B228B4"/>
    <w:rsid w:val="00B23DE2"/>
    <w:rsid w:val="00B26AB7"/>
    <w:rsid w:val="00B30B10"/>
    <w:rsid w:val="00B312B9"/>
    <w:rsid w:val="00B31AB7"/>
    <w:rsid w:val="00B44070"/>
    <w:rsid w:val="00B53F3B"/>
    <w:rsid w:val="00B55AE4"/>
    <w:rsid w:val="00B60351"/>
    <w:rsid w:val="00B757FA"/>
    <w:rsid w:val="00B862AB"/>
    <w:rsid w:val="00B9407C"/>
    <w:rsid w:val="00BA1FA1"/>
    <w:rsid w:val="00BA6798"/>
    <w:rsid w:val="00BB05F3"/>
    <w:rsid w:val="00BB7F27"/>
    <w:rsid w:val="00BC1936"/>
    <w:rsid w:val="00BC1CF0"/>
    <w:rsid w:val="00BC28CD"/>
    <w:rsid w:val="00BC4C03"/>
    <w:rsid w:val="00BC7E8B"/>
    <w:rsid w:val="00BD3B05"/>
    <w:rsid w:val="00C01777"/>
    <w:rsid w:val="00C1113F"/>
    <w:rsid w:val="00C115B6"/>
    <w:rsid w:val="00C14178"/>
    <w:rsid w:val="00C20E15"/>
    <w:rsid w:val="00C2110B"/>
    <w:rsid w:val="00C26D97"/>
    <w:rsid w:val="00C35C05"/>
    <w:rsid w:val="00C51639"/>
    <w:rsid w:val="00C606EB"/>
    <w:rsid w:val="00C90FED"/>
    <w:rsid w:val="00C93E4A"/>
    <w:rsid w:val="00CB176C"/>
    <w:rsid w:val="00CB3F07"/>
    <w:rsid w:val="00CC2007"/>
    <w:rsid w:val="00CD52ED"/>
    <w:rsid w:val="00CF06C9"/>
    <w:rsid w:val="00CF3B48"/>
    <w:rsid w:val="00CF6E2B"/>
    <w:rsid w:val="00D00F50"/>
    <w:rsid w:val="00D0321D"/>
    <w:rsid w:val="00D04F22"/>
    <w:rsid w:val="00D052AE"/>
    <w:rsid w:val="00D07AEA"/>
    <w:rsid w:val="00D12C1F"/>
    <w:rsid w:val="00D15AF8"/>
    <w:rsid w:val="00D2377D"/>
    <w:rsid w:val="00D245E1"/>
    <w:rsid w:val="00D26D33"/>
    <w:rsid w:val="00D309A2"/>
    <w:rsid w:val="00D3155B"/>
    <w:rsid w:val="00D32A4A"/>
    <w:rsid w:val="00D33DFD"/>
    <w:rsid w:val="00D57132"/>
    <w:rsid w:val="00D60CEE"/>
    <w:rsid w:val="00D6340E"/>
    <w:rsid w:val="00D64B7C"/>
    <w:rsid w:val="00D804E9"/>
    <w:rsid w:val="00D81F7A"/>
    <w:rsid w:val="00DA320E"/>
    <w:rsid w:val="00DA3894"/>
    <w:rsid w:val="00DA559F"/>
    <w:rsid w:val="00DA757E"/>
    <w:rsid w:val="00DC40B5"/>
    <w:rsid w:val="00DC4497"/>
    <w:rsid w:val="00DD7C03"/>
    <w:rsid w:val="00DF354F"/>
    <w:rsid w:val="00E03127"/>
    <w:rsid w:val="00E06A82"/>
    <w:rsid w:val="00E1052D"/>
    <w:rsid w:val="00E223AD"/>
    <w:rsid w:val="00E22EF6"/>
    <w:rsid w:val="00E31116"/>
    <w:rsid w:val="00E467F5"/>
    <w:rsid w:val="00E56D3D"/>
    <w:rsid w:val="00E62948"/>
    <w:rsid w:val="00E80168"/>
    <w:rsid w:val="00E8528E"/>
    <w:rsid w:val="00E85C0C"/>
    <w:rsid w:val="00E86AA6"/>
    <w:rsid w:val="00E9354C"/>
    <w:rsid w:val="00EA0366"/>
    <w:rsid w:val="00EA3B3B"/>
    <w:rsid w:val="00EA5037"/>
    <w:rsid w:val="00EA7840"/>
    <w:rsid w:val="00EA7906"/>
    <w:rsid w:val="00EB64E7"/>
    <w:rsid w:val="00EC791E"/>
    <w:rsid w:val="00EE7E0B"/>
    <w:rsid w:val="00EF2264"/>
    <w:rsid w:val="00EF2C34"/>
    <w:rsid w:val="00EF35E4"/>
    <w:rsid w:val="00EF5D5A"/>
    <w:rsid w:val="00EF73E9"/>
    <w:rsid w:val="00EF7414"/>
    <w:rsid w:val="00EF7DB0"/>
    <w:rsid w:val="00F15AD6"/>
    <w:rsid w:val="00F26C02"/>
    <w:rsid w:val="00F34E47"/>
    <w:rsid w:val="00F47E3F"/>
    <w:rsid w:val="00F51748"/>
    <w:rsid w:val="00F54F11"/>
    <w:rsid w:val="00F56C7F"/>
    <w:rsid w:val="00F66F5C"/>
    <w:rsid w:val="00F80299"/>
    <w:rsid w:val="00F83ED8"/>
    <w:rsid w:val="00F8657B"/>
    <w:rsid w:val="00F92E94"/>
    <w:rsid w:val="00F95541"/>
    <w:rsid w:val="00FA6FDB"/>
    <w:rsid w:val="00FA7D31"/>
    <w:rsid w:val="00FB00DD"/>
    <w:rsid w:val="00FB0C44"/>
    <w:rsid w:val="00FE73AB"/>
    <w:rsid w:val="00FF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0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0"/>
    <w:link w:val="30"/>
    <w:uiPriority w:val="9"/>
    <w:qFormat/>
    <w:rsid w:val="00AF462F"/>
    <w:pPr>
      <w:widowControl/>
      <w:autoSpaceDE/>
      <w:autoSpaceDN/>
      <w:adjustRightInd/>
      <w:spacing w:before="100" w:beforeAutospacing="1" w:after="100" w:afterAutospacing="1"/>
      <w:outlineLvl w:val="2"/>
    </w:pPr>
    <w:rPr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5105F9"/>
    <w:pPr>
      <w:widowControl/>
      <w:autoSpaceDE/>
      <w:autoSpaceDN/>
      <w:adjustRightInd/>
      <w:jc w:val="center"/>
    </w:pPr>
    <w:rPr>
      <w:sz w:val="26"/>
      <w:szCs w:val="26"/>
    </w:rPr>
  </w:style>
  <w:style w:type="character" w:customStyle="1" w:styleId="a5">
    <w:name w:val="Название Знак"/>
    <w:basedOn w:val="a1"/>
    <w:link w:val="a4"/>
    <w:rsid w:val="005105F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Block Text"/>
    <w:basedOn w:val="a0"/>
    <w:semiHidden/>
    <w:unhideWhenUsed/>
    <w:rsid w:val="005105F9"/>
    <w:pPr>
      <w:tabs>
        <w:tab w:val="left" w:pos="30"/>
        <w:tab w:val="left" w:pos="2865"/>
        <w:tab w:val="left" w:pos="9498"/>
        <w:tab w:val="left" w:pos="9639"/>
        <w:tab w:val="left" w:pos="10065"/>
      </w:tabs>
      <w:snapToGrid w:val="0"/>
      <w:ind w:left="4962" w:right="510"/>
      <w:jc w:val="both"/>
    </w:pPr>
    <w:rPr>
      <w:b w:val="0"/>
      <w:bCs w:val="0"/>
      <w:sz w:val="28"/>
    </w:rPr>
  </w:style>
  <w:style w:type="paragraph" w:styleId="a7">
    <w:name w:val="Balloon Text"/>
    <w:basedOn w:val="a0"/>
    <w:link w:val="a8"/>
    <w:uiPriority w:val="99"/>
    <w:semiHidden/>
    <w:unhideWhenUsed/>
    <w:rsid w:val="005105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105F9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DC40B5"/>
    <w:pPr>
      <w:ind w:left="720"/>
      <w:contextualSpacing/>
    </w:pPr>
  </w:style>
  <w:style w:type="paragraph" w:customStyle="1" w:styleId="a">
    <w:name w:val="основной_текст"/>
    <w:link w:val="aa"/>
    <w:autoRedefine/>
    <w:qFormat/>
    <w:rsid w:val="003340E7"/>
    <w:pPr>
      <w:numPr>
        <w:numId w:val="4"/>
      </w:numPr>
      <w:spacing w:after="0"/>
      <w:jc w:val="both"/>
    </w:pPr>
    <w:rPr>
      <w:rFonts w:ascii="Times New Roman" w:eastAsia="Times New Roman" w:hAnsi="Times New Roman" w:cs="Times New Roman"/>
      <w:bCs/>
      <w:color w:val="C00000"/>
      <w:sz w:val="26"/>
      <w:szCs w:val="26"/>
      <w:lang w:eastAsia="ru-RU"/>
    </w:rPr>
  </w:style>
  <w:style w:type="character" w:customStyle="1" w:styleId="aa">
    <w:name w:val="основной_текст Знак"/>
    <w:link w:val="a"/>
    <w:rsid w:val="003340E7"/>
    <w:rPr>
      <w:rFonts w:ascii="Times New Roman" w:eastAsia="Times New Roman" w:hAnsi="Times New Roman" w:cs="Times New Roman"/>
      <w:bCs/>
      <w:color w:val="C00000"/>
      <w:sz w:val="26"/>
      <w:szCs w:val="26"/>
      <w:lang w:eastAsia="ru-RU"/>
    </w:rPr>
  </w:style>
  <w:style w:type="character" w:customStyle="1" w:styleId="blk">
    <w:name w:val="blk"/>
    <w:basedOn w:val="a1"/>
    <w:rsid w:val="00F80299"/>
  </w:style>
  <w:style w:type="character" w:customStyle="1" w:styleId="30">
    <w:name w:val="Заголовок 3 Знак"/>
    <w:basedOn w:val="a1"/>
    <w:link w:val="3"/>
    <w:uiPriority w:val="9"/>
    <w:rsid w:val="00AF46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F4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0"/>
    <w:link w:val="ac"/>
    <w:unhideWhenUsed/>
    <w:rsid w:val="00AF462F"/>
    <w:pPr>
      <w:widowControl/>
      <w:autoSpaceDE/>
      <w:autoSpaceDN/>
      <w:adjustRightInd/>
      <w:jc w:val="both"/>
    </w:pPr>
    <w:rPr>
      <w:b w:val="0"/>
      <w:bCs w:val="0"/>
      <w:sz w:val="26"/>
    </w:rPr>
  </w:style>
  <w:style w:type="character" w:customStyle="1" w:styleId="ac">
    <w:name w:val="Основной текст Знак"/>
    <w:basedOn w:val="a1"/>
    <w:link w:val="ab"/>
    <w:rsid w:val="00AF462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d">
    <w:name w:val="Hyperlink"/>
    <w:basedOn w:val="a1"/>
    <w:uiPriority w:val="99"/>
    <w:semiHidden/>
    <w:unhideWhenUsed/>
    <w:rsid w:val="007E200B"/>
    <w:rPr>
      <w:color w:val="0000FF"/>
      <w:u w:val="single"/>
    </w:rPr>
  </w:style>
  <w:style w:type="character" w:customStyle="1" w:styleId="hl">
    <w:name w:val="hl"/>
    <w:basedOn w:val="a1"/>
    <w:rsid w:val="00A859C7"/>
  </w:style>
  <w:style w:type="paragraph" w:styleId="ae">
    <w:name w:val="header"/>
    <w:basedOn w:val="a0"/>
    <w:link w:val="af"/>
    <w:uiPriority w:val="99"/>
    <w:unhideWhenUsed/>
    <w:rsid w:val="005D4F8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5D4F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5D4F8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5D4F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1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8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9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0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9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1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6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2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8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9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9171-10F9-4361-9800-D87CACE6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User</cp:lastModifiedBy>
  <cp:revision>307</cp:revision>
  <cp:lastPrinted>2013-04-18T06:02:00Z</cp:lastPrinted>
  <dcterms:created xsi:type="dcterms:W3CDTF">2012-12-11T06:26:00Z</dcterms:created>
  <dcterms:modified xsi:type="dcterms:W3CDTF">2017-01-18T06:29:00Z</dcterms:modified>
</cp:coreProperties>
</file>